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A831A1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A831A1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A831A1">
        <w:rPr>
          <w:rFonts w:ascii="Calibri" w:hAnsi="Calibri" w:cs="Calibri"/>
          <w:b/>
          <w:bCs/>
          <w:sz w:val="18"/>
          <w:szCs w:val="18"/>
        </w:rPr>
        <w:t>ALTAMIRA</w:t>
      </w:r>
      <w:r w:rsidRPr="00A831A1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13687BC7" w:rsidR="00394108" w:rsidRPr="00A831A1" w:rsidRDefault="00A831A1" w:rsidP="00A831A1">
      <w:pPr>
        <w:jc w:val="both"/>
        <w:rPr>
          <w:rFonts w:ascii="Calibri" w:hAnsi="Calibri" w:cs="Calibri"/>
          <w:sz w:val="18"/>
          <w:szCs w:val="18"/>
        </w:rPr>
      </w:pPr>
      <w:r w:rsidRPr="00A831A1">
        <w:rPr>
          <w:rFonts w:ascii="Calibri" w:hAnsi="Calibri" w:cs="Calibri"/>
          <w:b/>
          <w:sz w:val="18"/>
          <w:szCs w:val="18"/>
        </w:rPr>
        <w:t>4</w:t>
      </w:r>
      <w:r w:rsidR="00290798" w:rsidRPr="00A831A1">
        <w:rPr>
          <w:rFonts w:ascii="Calibri" w:hAnsi="Calibri" w:cs="Calibri"/>
          <w:b/>
          <w:sz w:val="18"/>
          <w:szCs w:val="18"/>
        </w:rPr>
        <w:t>º TERMO ADITIVO DE PRAZO</w:t>
      </w:r>
      <w:r w:rsidRPr="00A831A1">
        <w:rPr>
          <w:rFonts w:ascii="Calibri" w:hAnsi="Calibri" w:cs="Calibri"/>
          <w:b/>
          <w:sz w:val="18"/>
          <w:szCs w:val="18"/>
        </w:rPr>
        <w:t xml:space="preserve"> E REAJUSTE DE VALOR</w:t>
      </w:r>
      <w:r w:rsidR="00290798" w:rsidRPr="00A831A1">
        <w:rPr>
          <w:rFonts w:ascii="Calibri" w:hAnsi="Calibri" w:cs="Calibri"/>
          <w:b/>
          <w:sz w:val="18"/>
          <w:szCs w:val="18"/>
        </w:rPr>
        <w:t xml:space="preserve"> </w:t>
      </w:r>
      <w:r w:rsidRPr="00A831A1">
        <w:rPr>
          <w:rFonts w:ascii="Calibri" w:hAnsi="Calibri" w:cs="Calibri"/>
          <w:b/>
          <w:sz w:val="18"/>
          <w:szCs w:val="18"/>
        </w:rPr>
        <w:t>DISPENSA Nº 2022.0104.002</w:t>
      </w:r>
      <w:r w:rsidRPr="00A831A1">
        <w:rPr>
          <w:rFonts w:ascii="Calibri" w:hAnsi="Calibri" w:cs="Calibri"/>
          <w:b/>
          <w:sz w:val="18"/>
          <w:szCs w:val="18"/>
        </w:rPr>
        <w:t xml:space="preserve">. </w:t>
      </w:r>
      <w:r w:rsidR="00394108" w:rsidRPr="00A831A1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A831A1">
        <w:rPr>
          <w:rFonts w:ascii="Calibri" w:hAnsi="Calibri" w:cs="Calibri"/>
          <w:sz w:val="18"/>
          <w:szCs w:val="18"/>
        </w:rPr>
        <w:t xml:space="preserve">FUNDO MUNICIPAL DE </w:t>
      </w:r>
      <w:r w:rsidRPr="00A831A1">
        <w:rPr>
          <w:rFonts w:ascii="Calibri" w:hAnsi="Calibri" w:cs="Calibri"/>
          <w:sz w:val="18"/>
          <w:szCs w:val="18"/>
        </w:rPr>
        <w:t>ASSISTÊNCIA E PROMOÇÃO</w:t>
      </w:r>
      <w:r w:rsidRPr="00A831A1">
        <w:rPr>
          <w:rFonts w:ascii="Calibri" w:hAnsi="Calibri" w:cs="Calibri"/>
          <w:sz w:val="18"/>
          <w:szCs w:val="18"/>
        </w:rPr>
        <w:t xml:space="preserve"> </w:t>
      </w:r>
      <w:r w:rsidRPr="00A831A1">
        <w:rPr>
          <w:rFonts w:ascii="Calibri" w:hAnsi="Calibri" w:cs="Calibri"/>
          <w:sz w:val="18"/>
          <w:szCs w:val="18"/>
        </w:rPr>
        <w:t>SOCIAL</w:t>
      </w:r>
      <w:r w:rsidR="00290798" w:rsidRPr="00A831A1">
        <w:rPr>
          <w:rFonts w:ascii="Calibri" w:hAnsi="Calibri" w:cs="Calibri"/>
          <w:sz w:val="18"/>
          <w:szCs w:val="18"/>
        </w:rPr>
        <w:t xml:space="preserve">. </w:t>
      </w:r>
      <w:r w:rsidR="00D60B60" w:rsidRPr="00A831A1">
        <w:rPr>
          <w:rFonts w:ascii="Calibri" w:hAnsi="Calibri" w:cs="Calibri"/>
          <w:b/>
          <w:sz w:val="18"/>
          <w:szCs w:val="18"/>
        </w:rPr>
        <w:t>Contratada</w:t>
      </w:r>
      <w:r w:rsidR="00394108" w:rsidRPr="00A831A1">
        <w:rPr>
          <w:rFonts w:ascii="Calibri" w:hAnsi="Calibri" w:cs="Calibri"/>
          <w:b/>
          <w:sz w:val="18"/>
          <w:szCs w:val="18"/>
        </w:rPr>
        <w:t>:</w:t>
      </w:r>
      <w:r w:rsidR="00394108" w:rsidRPr="00A831A1">
        <w:rPr>
          <w:rFonts w:ascii="Calibri" w:hAnsi="Calibri" w:cs="Calibri"/>
          <w:sz w:val="18"/>
          <w:szCs w:val="18"/>
        </w:rPr>
        <w:t xml:space="preserve"> </w:t>
      </w:r>
      <w:r w:rsidRPr="00A831A1">
        <w:rPr>
          <w:rFonts w:ascii="Calibri" w:hAnsi="Calibri" w:cs="Calibri"/>
          <w:bCs/>
          <w:sz w:val="18"/>
          <w:szCs w:val="18"/>
        </w:rPr>
        <w:t>ANTONIO CARDOSO</w:t>
      </w:r>
      <w:r w:rsidR="00290798" w:rsidRPr="00A831A1">
        <w:rPr>
          <w:rFonts w:ascii="Calibri" w:hAnsi="Calibri" w:cs="Calibri"/>
          <w:sz w:val="18"/>
          <w:szCs w:val="18"/>
        </w:rPr>
        <w:t>.</w:t>
      </w:r>
      <w:r w:rsidR="00394108" w:rsidRPr="00A831A1">
        <w:rPr>
          <w:rFonts w:ascii="Calibri" w:hAnsi="Calibri" w:cs="Calibri"/>
          <w:sz w:val="18"/>
          <w:szCs w:val="18"/>
        </w:rPr>
        <w:t xml:space="preserve"> </w:t>
      </w:r>
      <w:r w:rsidR="00047DD3" w:rsidRPr="00A831A1">
        <w:rPr>
          <w:rFonts w:ascii="Calibri" w:hAnsi="Calibri" w:cs="Calibri"/>
          <w:sz w:val="18"/>
          <w:szCs w:val="18"/>
        </w:rPr>
        <w:t>Contrato nº</w:t>
      </w:r>
      <w:r w:rsidR="00394108" w:rsidRPr="00A831A1">
        <w:rPr>
          <w:rFonts w:ascii="Calibri" w:hAnsi="Calibri" w:cs="Calibri"/>
          <w:sz w:val="18"/>
          <w:szCs w:val="18"/>
        </w:rPr>
        <w:t>.</w:t>
      </w:r>
      <w:r w:rsidRPr="00A831A1">
        <w:rPr>
          <w:rFonts w:ascii="Calibri" w:hAnsi="Calibri" w:cs="Calibri"/>
          <w:sz w:val="18"/>
          <w:szCs w:val="18"/>
        </w:rPr>
        <w:t xml:space="preserve"> </w:t>
      </w:r>
      <w:r w:rsidRPr="00A831A1">
        <w:rPr>
          <w:rFonts w:ascii="Calibri" w:hAnsi="Calibri" w:cs="Calibri"/>
          <w:sz w:val="18"/>
          <w:szCs w:val="18"/>
        </w:rPr>
        <w:t xml:space="preserve"> 22</w:t>
      </w:r>
      <w:r w:rsidRPr="00A831A1">
        <w:rPr>
          <w:rFonts w:ascii="Calibri" w:hAnsi="Calibri" w:cs="Calibri"/>
          <w:sz w:val="18"/>
          <w:szCs w:val="18"/>
        </w:rPr>
        <w:t>-</w:t>
      </w:r>
      <w:r w:rsidRPr="00A831A1">
        <w:rPr>
          <w:rFonts w:ascii="Calibri" w:hAnsi="Calibri" w:cs="Calibri"/>
          <w:sz w:val="18"/>
          <w:szCs w:val="18"/>
        </w:rPr>
        <w:t>0112-002</w:t>
      </w:r>
      <w:r w:rsidR="00FC1748" w:rsidRPr="00A831A1">
        <w:rPr>
          <w:rFonts w:ascii="Calibri" w:hAnsi="Calibri" w:cs="Calibri"/>
          <w:sz w:val="18"/>
          <w:szCs w:val="18"/>
        </w:rPr>
        <w:t>.</w:t>
      </w:r>
      <w:r w:rsidR="00747BBB" w:rsidRPr="00A831A1">
        <w:rPr>
          <w:rFonts w:ascii="Calibri" w:hAnsi="Calibri" w:cs="Calibri"/>
          <w:sz w:val="18"/>
          <w:szCs w:val="18"/>
        </w:rPr>
        <w:t xml:space="preserve"> </w:t>
      </w:r>
      <w:r w:rsidRPr="00A831A1">
        <w:rPr>
          <w:rFonts w:ascii="Calibri" w:hAnsi="Calibri" w:cs="Calibri"/>
          <w:sz w:val="18"/>
          <w:szCs w:val="18"/>
        </w:rPr>
        <w:t xml:space="preserve">Objeto: reajuste de valor R$ 10.813,92 e </w:t>
      </w:r>
      <w:r w:rsidR="0054078B" w:rsidRPr="00A831A1">
        <w:rPr>
          <w:rFonts w:ascii="Calibri" w:hAnsi="Calibri" w:cs="Calibri"/>
          <w:sz w:val="18"/>
          <w:szCs w:val="18"/>
        </w:rPr>
        <w:t>P</w:t>
      </w:r>
      <w:r w:rsidR="004B46C3" w:rsidRPr="00A831A1">
        <w:rPr>
          <w:rFonts w:ascii="Calibri" w:hAnsi="Calibri" w:cs="Calibri"/>
          <w:sz w:val="18"/>
          <w:szCs w:val="18"/>
        </w:rPr>
        <w:t>rorrogação de prazo</w:t>
      </w:r>
      <w:r w:rsidR="002F4979" w:rsidRPr="00A831A1">
        <w:rPr>
          <w:rFonts w:ascii="Calibri" w:hAnsi="Calibri" w:cs="Calibri"/>
          <w:sz w:val="18"/>
          <w:szCs w:val="18"/>
        </w:rPr>
        <w:t>,</w:t>
      </w:r>
      <w:r w:rsidR="004B46C3" w:rsidRPr="00A831A1">
        <w:rPr>
          <w:rFonts w:ascii="Calibri" w:hAnsi="Calibri" w:cs="Calibri"/>
          <w:sz w:val="18"/>
          <w:szCs w:val="18"/>
        </w:rPr>
        <w:t xml:space="preserve"> vigência</w:t>
      </w:r>
      <w:r w:rsidR="0054078B" w:rsidRPr="00A831A1">
        <w:rPr>
          <w:rFonts w:ascii="Calibri" w:hAnsi="Calibri" w:cs="Calibri"/>
          <w:sz w:val="18"/>
          <w:szCs w:val="18"/>
        </w:rPr>
        <w:t>:</w:t>
      </w:r>
      <w:r w:rsidR="004B46C3" w:rsidRPr="00A831A1">
        <w:rPr>
          <w:rFonts w:ascii="Calibri" w:hAnsi="Calibri" w:cs="Calibri"/>
          <w:sz w:val="18"/>
          <w:szCs w:val="18"/>
        </w:rPr>
        <w:t xml:space="preserve"> </w:t>
      </w:r>
      <w:r w:rsidRPr="00A831A1">
        <w:rPr>
          <w:rFonts w:ascii="Calibri" w:hAnsi="Calibri" w:cs="Calibri"/>
          <w:sz w:val="18"/>
          <w:szCs w:val="18"/>
        </w:rPr>
        <w:t>01/01/2025 até o dia 31/12/2025</w:t>
      </w:r>
      <w:r w:rsidR="00394108" w:rsidRPr="00A831A1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A831A1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A831A1">
        <w:rPr>
          <w:rFonts w:ascii="Calibri" w:hAnsi="Calibri" w:cs="Calibri"/>
          <w:sz w:val="18"/>
          <w:szCs w:val="18"/>
        </w:rPr>
        <w:t>: Altamira/P</w:t>
      </w:r>
      <w:r w:rsidR="0054078B" w:rsidRPr="00A831A1">
        <w:rPr>
          <w:rFonts w:ascii="Calibri" w:hAnsi="Calibri" w:cs="Calibri"/>
          <w:sz w:val="18"/>
          <w:szCs w:val="18"/>
        </w:rPr>
        <w:t>A</w:t>
      </w:r>
      <w:r w:rsidR="00394108" w:rsidRPr="00A831A1">
        <w:rPr>
          <w:rFonts w:ascii="Calibri" w:hAnsi="Calibri" w:cs="Calibri"/>
          <w:sz w:val="18"/>
          <w:szCs w:val="18"/>
        </w:rPr>
        <w:t xml:space="preserve">, </w:t>
      </w:r>
      <w:r w:rsidRPr="00A831A1">
        <w:rPr>
          <w:rFonts w:ascii="Calibri" w:hAnsi="Calibri" w:cs="Calibri"/>
          <w:sz w:val="18"/>
          <w:szCs w:val="18"/>
        </w:rPr>
        <w:t>07/01/2025</w:t>
      </w:r>
      <w:r w:rsidR="00394108" w:rsidRPr="00A831A1">
        <w:rPr>
          <w:rFonts w:ascii="Calibri" w:hAnsi="Calibri" w:cs="Calibri"/>
          <w:sz w:val="18"/>
          <w:szCs w:val="18"/>
        </w:rPr>
        <w:t xml:space="preserve">. </w:t>
      </w:r>
      <w:r w:rsidR="00906381" w:rsidRPr="00A831A1">
        <w:rPr>
          <w:rFonts w:ascii="Calibri" w:hAnsi="Calibri" w:cs="Calibri"/>
          <w:sz w:val="18"/>
          <w:szCs w:val="18"/>
        </w:rPr>
        <w:t xml:space="preserve"> </w:t>
      </w:r>
      <w:r w:rsidR="00747BBB" w:rsidRPr="00A831A1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A831A1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A831A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176AD"/>
    <w:rsid w:val="00831162"/>
    <w:rsid w:val="00885C62"/>
    <w:rsid w:val="008D2D28"/>
    <w:rsid w:val="00906381"/>
    <w:rsid w:val="009722F8"/>
    <w:rsid w:val="00984BF9"/>
    <w:rsid w:val="0098501C"/>
    <w:rsid w:val="00A21C23"/>
    <w:rsid w:val="00A831A1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2025-07-10T19:55:00Z</dcterms:modified>
</cp:coreProperties>
</file>