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08763" w14:textId="7D0DB27F" w:rsidR="00B601B8" w:rsidRPr="0041406C" w:rsidRDefault="00556B31" w:rsidP="00B601B8">
      <w:pPr>
        <w:spacing w:after="0"/>
        <w:jc w:val="center"/>
        <w:rPr>
          <w:rFonts w:ascii="Verdana" w:hAnsi="Verdana"/>
          <w:b/>
          <w:bCs/>
          <w:sz w:val="18"/>
        </w:rPr>
      </w:pPr>
      <w:r w:rsidRPr="0041406C">
        <w:rPr>
          <w:rFonts w:ascii="Verdana" w:hAnsi="Verdana"/>
          <w:b/>
          <w:bCs/>
          <w:sz w:val="18"/>
        </w:rPr>
        <w:t>MUNICÍPIO DE ALTAMIRA</w:t>
      </w:r>
      <w:r w:rsidR="00C31130" w:rsidRPr="0041406C">
        <w:rPr>
          <w:rFonts w:ascii="Verdana" w:hAnsi="Verdana"/>
          <w:b/>
          <w:bCs/>
          <w:sz w:val="18"/>
        </w:rPr>
        <w:t>/PA</w:t>
      </w:r>
    </w:p>
    <w:p w14:paraId="71E5C9D9" w14:textId="2134ED3D" w:rsidR="00B601B8" w:rsidRPr="0041406C" w:rsidRDefault="00B601B8" w:rsidP="00FF2ED5">
      <w:pPr>
        <w:spacing w:after="0"/>
        <w:jc w:val="both"/>
        <w:rPr>
          <w:rFonts w:ascii="Verdana" w:hAnsi="Verdana"/>
          <w:b/>
          <w:bCs/>
          <w:sz w:val="18"/>
        </w:rPr>
      </w:pPr>
      <w:r w:rsidRPr="0041406C">
        <w:rPr>
          <w:rFonts w:ascii="Verdana" w:hAnsi="Verdana"/>
          <w:b/>
          <w:bCs/>
          <w:sz w:val="18"/>
        </w:rPr>
        <w:t>RATIFICAÇÃO</w:t>
      </w:r>
      <w:r w:rsidR="00C31130" w:rsidRPr="0041406C">
        <w:rPr>
          <w:rFonts w:ascii="Verdana" w:hAnsi="Verdana"/>
          <w:b/>
          <w:bCs/>
          <w:sz w:val="18"/>
        </w:rPr>
        <w:t xml:space="preserve"> - </w:t>
      </w:r>
      <w:r w:rsidR="00FF3D89" w:rsidRPr="0041406C">
        <w:rPr>
          <w:rFonts w:ascii="Verdana" w:hAnsi="Verdana"/>
          <w:b/>
          <w:bCs/>
          <w:sz w:val="18"/>
        </w:rPr>
        <w:t xml:space="preserve">INEXIGIBILIDADE nº </w:t>
      </w:r>
      <w:r w:rsidR="0041406C" w:rsidRPr="0041406C">
        <w:rPr>
          <w:rFonts w:ascii="Verdana" w:hAnsi="Verdana"/>
          <w:b/>
          <w:bCs/>
          <w:sz w:val="18"/>
        </w:rPr>
        <w:t>019/2026</w:t>
      </w:r>
      <w:r w:rsidR="00FF3D89" w:rsidRPr="0041406C">
        <w:rPr>
          <w:rFonts w:ascii="Verdana" w:hAnsi="Verdana"/>
          <w:b/>
          <w:bCs/>
          <w:sz w:val="18"/>
        </w:rPr>
        <w:t xml:space="preserve"> </w:t>
      </w:r>
    </w:p>
    <w:p w14:paraId="0BDB6D62" w14:textId="77777777" w:rsidR="0041406C" w:rsidRPr="0041406C" w:rsidRDefault="008965FB" w:rsidP="0041406C">
      <w:pPr>
        <w:spacing w:after="0"/>
        <w:jc w:val="both"/>
        <w:rPr>
          <w:rFonts w:ascii="Verdana" w:hAnsi="Verdana"/>
          <w:sz w:val="18"/>
        </w:rPr>
      </w:pPr>
      <w:r w:rsidRPr="0041406C">
        <w:rPr>
          <w:rFonts w:ascii="Verdana" w:hAnsi="Verdana"/>
          <w:sz w:val="18"/>
        </w:rPr>
        <w:t xml:space="preserve">Ratificação procedida pelo Ilustríssimo sr. </w:t>
      </w:r>
      <w:proofErr w:type="spellStart"/>
      <w:r w:rsidR="0041406C" w:rsidRPr="0041406C">
        <w:rPr>
          <w:rFonts w:ascii="Verdana" w:hAnsi="Verdana"/>
          <w:sz w:val="18"/>
        </w:rPr>
        <w:t>Loredan</w:t>
      </w:r>
      <w:proofErr w:type="spellEnd"/>
      <w:r w:rsidR="0041406C" w:rsidRPr="0041406C">
        <w:rPr>
          <w:rFonts w:ascii="Verdana" w:hAnsi="Verdana"/>
          <w:sz w:val="18"/>
        </w:rPr>
        <w:t xml:space="preserve"> de Andrade Mello</w:t>
      </w:r>
      <w:r w:rsidRPr="0041406C">
        <w:rPr>
          <w:rFonts w:ascii="Verdana" w:hAnsi="Verdana"/>
          <w:sz w:val="18"/>
        </w:rPr>
        <w:t xml:space="preserve">, Prefeito Municipal de Altamira, faz publicar o extrato resumido do processo </w:t>
      </w:r>
      <w:r w:rsidR="00B601B8" w:rsidRPr="0041406C">
        <w:rPr>
          <w:rFonts w:ascii="Verdana" w:hAnsi="Verdana"/>
          <w:sz w:val="18"/>
        </w:rPr>
        <w:t>fundamentad</w:t>
      </w:r>
      <w:r w:rsidR="002E50A5" w:rsidRPr="0041406C">
        <w:rPr>
          <w:rFonts w:ascii="Verdana" w:hAnsi="Verdana"/>
          <w:sz w:val="18"/>
        </w:rPr>
        <w:t>o</w:t>
      </w:r>
      <w:r w:rsidR="00B601B8" w:rsidRPr="0041406C">
        <w:rPr>
          <w:rFonts w:ascii="Verdana" w:hAnsi="Verdana"/>
          <w:sz w:val="18"/>
        </w:rPr>
        <w:t xml:space="preserve"> no </w:t>
      </w:r>
      <w:r w:rsidR="00FF3D89" w:rsidRPr="0041406C">
        <w:rPr>
          <w:rFonts w:ascii="Verdana" w:hAnsi="Verdana"/>
          <w:sz w:val="18"/>
        </w:rPr>
        <w:t xml:space="preserve">Art. </w:t>
      </w:r>
      <w:r w:rsidR="0041406C" w:rsidRPr="0041406C">
        <w:rPr>
          <w:rFonts w:ascii="Verdana" w:hAnsi="Verdana"/>
          <w:sz w:val="18"/>
        </w:rPr>
        <w:t>74, inciso III, alínea “A”, da Lei Federal nº 14.133/2021 e suas alterações</w:t>
      </w:r>
      <w:r w:rsidR="00B601B8" w:rsidRPr="0041406C">
        <w:rPr>
          <w:rFonts w:ascii="Verdana" w:hAnsi="Verdana"/>
          <w:sz w:val="18"/>
        </w:rPr>
        <w:t>,</w:t>
      </w:r>
      <w:r w:rsidR="00FF3D89" w:rsidRPr="0041406C">
        <w:rPr>
          <w:rFonts w:ascii="Verdana" w:hAnsi="Verdana"/>
          <w:sz w:val="18"/>
        </w:rPr>
        <w:t xml:space="preserve"> Contratada: </w:t>
      </w:r>
      <w:r w:rsidR="0041406C" w:rsidRPr="0041406C">
        <w:rPr>
          <w:rFonts w:ascii="Verdana" w:hAnsi="Verdana"/>
          <w:sz w:val="18"/>
        </w:rPr>
        <w:t>FRANÇA ENGENHARIA LTDA– CNPJ nº 25.044.018/0001-16, no</w:t>
      </w:r>
    </w:p>
    <w:p w14:paraId="18F4487C" w14:textId="7E4C1C7E" w:rsidR="00B601B8" w:rsidRPr="0041406C" w:rsidRDefault="0041406C" w:rsidP="0041406C">
      <w:pPr>
        <w:spacing w:after="0"/>
        <w:jc w:val="both"/>
        <w:rPr>
          <w:rFonts w:ascii="Verdana" w:hAnsi="Verdana"/>
          <w:sz w:val="18"/>
        </w:rPr>
      </w:pPr>
      <w:r w:rsidRPr="0041406C">
        <w:rPr>
          <w:rFonts w:ascii="Verdana" w:hAnsi="Verdana"/>
          <w:sz w:val="18"/>
        </w:rPr>
        <w:t>período de 03 meses pelo valor total de R$ R$ 60.625,90</w:t>
      </w:r>
      <w:r w:rsidR="00FF3D89" w:rsidRPr="0041406C">
        <w:rPr>
          <w:rFonts w:ascii="Verdana" w:hAnsi="Verdana"/>
          <w:sz w:val="18"/>
        </w:rPr>
        <w:t>.</w:t>
      </w:r>
      <w:r w:rsidR="00B601B8" w:rsidRPr="0041406C">
        <w:rPr>
          <w:rFonts w:ascii="Verdana" w:hAnsi="Verdana"/>
          <w:sz w:val="18"/>
        </w:rPr>
        <w:t xml:space="preserve"> </w:t>
      </w:r>
      <w:r w:rsidR="00C31130" w:rsidRPr="0041406C">
        <w:rPr>
          <w:rFonts w:ascii="Verdana" w:hAnsi="Verdana"/>
          <w:sz w:val="18"/>
        </w:rPr>
        <w:t>R</w:t>
      </w:r>
      <w:r w:rsidR="00B601B8" w:rsidRPr="0041406C">
        <w:rPr>
          <w:rFonts w:ascii="Verdana" w:hAnsi="Verdana"/>
          <w:sz w:val="18"/>
        </w:rPr>
        <w:t>eferente</w:t>
      </w:r>
      <w:r w:rsidR="00C31130" w:rsidRPr="0041406C">
        <w:rPr>
          <w:rFonts w:ascii="Verdana" w:hAnsi="Verdana"/>
          <w:sz w:val="18"/>
        </w:rPr>
        <w:t xml:space="preserve"> à</w:t>
      </w:r>
      <w:r w:rsidR="00B601B8" w:rsidRPr="0041406C">
        <w:rPr>
          <w:rFonts w:ascii="Verdana" w:hAnsi="Verdana"/>
          <w:sz w:val="18"/>
        </w:rPr>
        <w:t xml:space="preserve"> </w:t>
      </w:r>
      <w:r w:rsidRPr="0041406C">
        <w:rPr>
          <w:rFonts w:ascii="Verdana" w:hAnsi="Verdana"/>
          <w:sz w:val="18"/>
        </w:rPr>
        <w:t>Contratação de Empresa para Prestação de serviços</w:t>
      </w:r>
      <w:r w:rsidRPr="0041406C">
        <w:rPr>
          <w:rFonts w:ascii="Verdana" w:hAnsi="Verdana"/>
          <w:sz w:val="18"/>
        </w:rPr>
        <w:t xml:space="preserve"> </w:t>
      </w:r>
      <w:r w:rsidRPr="0041406C">
        <w:rPr>
          <w:rFonts w:ascii="Verdana" w:hAnsi="Verdana"/>
          <w:sz w:val="18"/>
        </w:rPr>
        <w:t>técnicos de GEORREFERENCIAMENTO da Área de Expansão Urbana, a serem executados no</w:t>
      </w:r>
      <w:r w:rsidRPr="0041406C">
        <w:rPr>
          <w:rFonts w:ascii="Verdana" w:hAnsi="Verdana"/>
          <w:sz w:val="18"/>
        </w:rPr>
        <w:t xml:space="preserve"> </w:t>
      </w:r>
      <w:r w:rsidRPr="0041406C">
        <w:rPr>
          <w:rFonts w:ascii="Verdana" w:hAnsi="Verdana"/>
          <w:sz w:val="18"/>
        </w:rPr>
        <w:t>Distrito de Castelo de Sonhos e Cachoeira da Serra, atendendo a demanda da secretaria Municipal de</w:t>
      </w:r>
      <w:r w:rsidRPr="0041406C">
        <w:rPr>
          <w:rFonts w:ascii="Verdana" w:hAnsi="Verdana"/>
          <w:sz w:val="18"/>
        </w:rPr>
        <w:t xml:space="preserve"> </w:t>
      </w:r>
      <w:r w:rsidRPr="0041406C">
        <w:rPr>
          <w:rFonts w:ascii="Verdana" w:hAnsi="Verdana"/>
          <w:sz w:val="18"/>
        </w:rPr>
        <w:t>Regularização Urbana</w:t>
      </w:r>
      <w:r w:rsidR="00FF3D89" w:rsidRPr="0041406C">
        <w:rPr>
          <w:rFonts w:ascii="Verdana" w:hAnsi="Verdana"/>
          <w:sz w:val="18"/>
        </w:rPr>
        <w:t>.</w:t>
      </w:r>
      <w:r w:rsidR="003B0D93" w:rsidRPr="0041406C">
        <w:rPr>
          <w:rFonts w:ascii="Verdana" w:hAnsi="Verdana"/>
          <w:sz w:val="18"/>
        </w:rPr>
        <w:t xml:space="preserve"> </w:t>
      </w:r>
      <w:r w:rsidRPr="0041406C">
        <w:rPr>
          <w:rFonts w:ascii="Verdana" w:hAnsi="Verdana"/>
          <w:sz w:val="18"/>
        </w:rPr>
        <w:t>19/05/2026</w:t>
      </w:r>
      <w:r w:rsidR="003B0D93" w:rsidRPr="0041406C">
        <w:rPr>
          <w:rFonts w:ascii="Verdana" w:hAnsi="Verdana"/>
          <w:sz w:val="18"/>
        </w:rPr>
        <w:t>.</w:t>
      </w:r>
      <w:r w:rsidR="00FF3D89" w:rsidRPr="0041406C">
        <w:rPr>
          <w:rFonts w:ascii="Verdana" w:hAnsi="Verdana"/>
          <w:sz w:val="18"/>
        </w:rPr>
        <w:t xml:space="preserve"> </w:t>
      </w:r>
    </w:p>
    <w:p w14:paraId="51313F20" w14:textId="192B2E01" w:rsidR="00984AA7" w:rsidRPr="0041406C" w:rsidRDefault="0041406C" w:rsidP="00B601B8">
      <w:pPr>
        <w:spacing w:after="0"/>
        <w:jc w:val="center"/>
        <w:rPr>
          <w:rFonts w:ascii="Verdana" w:hAnsi="Verdana"/>
          <w:sz w:val="18"/>
        </w:rPr>
      </w:pPr>
      <w:r w:rsidRPr="0041406C">
        <w:rPr>
          <w:rFonts w:ascii="Verdana" w:hAnsi="Verdana"/>
          <w:sz w:val="18"/>
        </w:rPr>
        <w:t>LREDAN DE ANDRADE MELLO</w:t>
      </w:r>
    </w:p>
    <w:p w14:paraId="413D4CEB" w14:textId="472DC0B3" w:rsidR="0046415F" w:rsidRPr="0041406C" w:rsidRDefault="0046415F" w:rsidP="0046415F">
      <w:pPr>
        <w:spacing w:after="0"/>
        <w:jc w:val="center"/>
        <w:rPr>
          <w:rFonts w:ascii="Verdana" w:hAnsi="Verdana"/>
          <w:sz w:val="18"/>
        </w:rPr>
      </w:pPr>
      <w:r w:rsidRPr="0041406C">
        <w:rPr>
          <w:rFonts w:ascii="Verdana" w:hAnsi="Verdana"/>
          <w:sz w:val="18"/>
        </w:rPr>
        <w:t>Prefeito Municipal de Altamira</w:t>
      </w:r>
    </w:p>
    <w:p w14:paraId="3F5598DF" w14:textId="77777777" w:rsidR="00976958" w:rsidRPr="0041406C" w:rsidRDefault="00976958" w:rsidP="001C313D">
      <w:pPr>
        <w:spacing w:after="0"/>
        <w:jc w:val="both"/>
        <w:rPr>
          <w:rFonts w:ascii="Verdana" w:hAnsi="Verdana"/>
          <w:sz w:val="18"/>
        </w:rPr>
      </w:pPr>
    </w:p>
    <w:p w14:paraId="34CB043D" w14:textId="77777777" w:rsidR="00160C8F" w:rsidRPr="0041406C" w:rsidRDefault="00160C8F" w:rsidP="001C313D">
      <w:pPr>
        <w:spacing w:after="0"/>
        <w:jc w:val="both"/>
        <w:rPr>
          <w:rFonts w:ascii="Verdana" w:hAnsi="Verdana"/>
          <w:sz w:val="18"/>
        </w:rPr>
      </w:pPr>
    </w:p>
    <w:sectPr w:rsidR="00160C8F" w:rsidRPr="0041406C" w:rsidSect="00C31130">
      <w:pgSz w:w="11906" w:h="16838"/>
      <w:pgMar w:top="1417" w:right="524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B31"/>
    <w:rsid w:val="000556F4"/>
    <w:rsid w:val="00055B1B"/>
    <w:rsid w:val="000D0C25"/>
    <w:rsid w:val="00160C8F"/>
    <w:rsid w:val="001C313D"/>
    <w:rsid w:val="00245BA3"/>
    <w:rsid w:val="002E50A5"/>
    <w:rsid w:val="00345522"/>
    <w:rsid w:val="003B0D93"/>
    <w:rsid w:val="0041406C"/>
    <w:rsid w:val="0046415F"/>
    <w:rsid w:val="00556B31"/>
    <w:rsid w:val="00577101"/>
    <w:rsid w:val="006D0078"/>
    <w:rsid w:val="0075608C"/>
    <w:rsid w:val="008003AC"/>
    <w:rsid w:val="008965FB"/>
    <w:rsid w:val="008E54BE"/>
    <w:rsid w:val="008F4DBC"/>
    <w:rsid w:val="00970404"/>
    <w:rsid w:val="00976958"/>
    <w:rsid w:val="00984AA7"/>
    <w:rsid w:val="00A27877"/>
    <w:rsid w:val="00AC71EB"/>
    <w:rsid w:val="00B601B8"/>
    <w:rsid w:val="00BE147A"/>
    <w:rsid w:val="00BE7085"/>
    <w:rsid w:val="00BF418A"/>
    <w:rsid w:val="00C31130"/>
    <w:rsid w:val="00C85151"/>
    <w:rsid w:val="00D004A6"/>
    <w:rsid w:val="00DB524C"/>
    <w:rsid w:val="00DE2CB4"/>
    <w:rsid w:val="00DF7E97"/>
    <w:rsid w:val="00EA06C5"/>
    <w:rsid w:val="00EE2E1E"/>
    <w:rsid w:val="00F02525"/>
    <w:rsid w:val="00FF2ED5"/>
    <w:rsid w:val="00FF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6E523"/>
  <w15:chartTrackingRefBased/>
  <w15:docId w15:val="{BCF0541D-978F-4FB2-84F1-CAD3162F5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AA7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0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120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20</cp:revision>
  <cp:lastPrinted>2022-10-21T12:35:00Z</cp:lastPrinted>
  <dcterms:created xsi:type="dcterms:W3CDTF">2022-05-09T19:19:00Z</dcterms:created>
  <dcterms:modified xsi:type="dcterms:W3CDTF">2026-06-22T12:17:00Z</dcterms:modified>
</cp:coreProperties>
</file>