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26201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6201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419C2562" w:rsidR="003252F0" w:rsidRPr="0026201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26201F">
        <w:rPr>
          <w:rFonts w:ascii="Calibri" w:hAnsi="Calibri" w:cs="Calibri"/>
          <w:b/>
          <w:sz w:val="18"/>
          <w:szCs w:val="18"/>
        </w:rPr>
        <w:t>1º ADITIVO – QUANTI</w:t>
      </w:r>
      <w:r w:rsidR="0026201F" w:rsidRPr="0026201F">
        <w:rPr>
          <w:rFonts w:ascii="Calibri" w:hAnsi="Calibri" w:cs="Calibri"/>
          <w:b/>
          <w:sz w:val="18"/>
          <w:szCs w:val="18"/>
        </w:rPr>
        <w:t>DADE</w:t>
      </w:r>
      <w:r w:rsidRPr="0026201F">
        <w:rPr>
          <w:rFonts w:ascii="Calibri" w:hAnsi="Calibri" w:cs="Calibri"/>
          <w:b/>
          <w:sz w:val="18"/>
          <w:szCs w:val="18"/>
        </w:rPr>
        <w:t xml:space="preserve"> – </w:t>
      </w:r>
      <w:r w:rsidR="0026201F" w:rsidRPr="0026201F">
        <w:rPr>
          <w:rFonts w:ascii="Calibri" w:hAnsi="Calibri" w:cs="Calibri"/>
          <w:b/>
          <w:sz w:val="18"/>
          <w:szCs w:val="18"/>
        </w:rPr>
        <w:t>P.E. Nº 062/2025</w:t>
      </w:r>
      <w:bookmarkEnd w:id="0"/>
    </w:p>
    <w:p w14:paraId="4D0B3ECC" w14:textId="320CE058" w:rsidR="003252F0" w:rsidRPr="0026201F" w:rsidRDefault="0026201F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26201F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NEXT STAGE PRODUÇÕES EVENTOS E SERVIÇOS LTDA, CNPJ nº 48.109.220/0001-84. CONTRATO Nº 26-0209-008. Objeto a Contratação de empresa(s) para fornecimento de refeições prontas tipo marmitex e rodízio, visando atender as demandas da Prefeitura Municipal de Altamira e suas Secretarias agregadas. Ass</w:t>
      </w:r>
      <w:r w:rsidRPr="0026201F">
        <w:rPr>
          <w:rFonts w:ascii="Calibri" w:hAnsi="Calibri" w:cs="Calibri"/>
          <w:b/>
          <w:bCs/>
          <w:sz w:val="18"/>
          <w:szCs w:val="18"/>
        </w:rPr>
        <w:t>.</w:t>
      </w:r>
      <w:r w:rsidRPr="0026201F">
        <w:rPr>
          <w:rFonts w:ascii="Calibri" w:hAnsi="Calibri" w:cs="Calibri"/>
          <w:b/>
          <w:bCs/>
          <w:sz w:val="18"/>
          <w:szCs w:val="18"/>
        </w:rPr>
        <w:t>: Altamira/PA, 21/07/2026</w:t>
      </w:r>
      <w:r w:rsidR="003252F0" w:rsidRPr="0026201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26201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26201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6201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26B5E"/>
    <w:rsid w:val="00234BB9"/>
    <w:rsid w:val="0026201F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E5A98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2026-08-14T13:26:00Z</dcterms:modified>
</cp:coreProperties>
</file>