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740BD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740BD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740BD6">
        <w:rPr>
          <w:rFonts w:ascii="Calibri" w:hAnsi="Calibri" w:cs="Calibri"/>
          <w:b/>
          <w:bCs/>
          <w:sz w:val="18"/>
          <w:szCs w:val="18"/>
        </w:rPr>
        <w:t>ALTAMIRA</w:t>
      </w:r>
      <w:r w:rsidRPr="00740BD6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408F6FB2" w:rsidR="00394108" w:rsidRPr="00740BD6" w:rsidRDefault="00740BD6" w:rsidP="00740BD6">
      <w:pPr>
        <w:jc w:val="both"/>
        <w:rPr>
          <w:rFonts w:ascii="Calibri" w:hAnsi="Calibri" w:cs="Calibri"/>
          <w:sz w:val="18"/>
          <w:szCs w:val="18"/>
        </w:rPr>
      </w:pPr>
      <w:r w:rsidRPr="00740BD6">
        <w:rPr>
          <w:rFonts w:ascii="Calibri" w:hAnsi="Calibri" w:cs="Calibri"/>
          <w:b/>
          <w:sz w:val="18"/>
          <w:szCs w:val="18"/>
        </w:rPr>
        <w:t>3</w:t>
      </w:r>
      <w:r w:rsidR="00290798" w:rsidRPr="00740BD6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740BD6">
        <w:rPr>
          <w:rFonts w:ascii="Calibri" w:hAnsi="Calibri" w:cs="Calibri"/>
          <w:b/>
          <w:sz w:val="18"/>
          <w:szCs w:val="18"/>
        </w:rPr>
        <w:t xml:space="preserve">– </w:t>
      </w:r>
      <w:r w:rsidRPr="00740BD6">
        <w:rPr>
          <w:rFonts w:ascii="Calibri" w:hAnsi="Calibri" w:cs="Calibri"/>
          <w:b/>
          <w:sz w:val="18"/>
          <w:szCs w:val="18"/>
        </w:rPr>
        <w:t>DISPENSA</w:t>
      </w:r>
      <w:r w:rsidR="00FC1748" w:rsidRPr="00740BD6">
        <w:rPr>
          <w:rFonts w:ascii="Calibri" w:hAnsi="Calibri" w:cs="Calibri"/>
          <w:b/>
          <w:sz w:val="18"/>
          <w:szCs w:val="18"/>
        </w:rPr>
        <w:t>.</w:t>
      </w:r>
      <w:r w:rsidR="00747BBB" w:rsidRPr="00740BD6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740BD6">
        <w:rPr>
          <w:rFonts w:ascii="Calibri" w:hAnsi="Calibri" w:cs="Calibri"/>
          <w:b/>
          <w:sz w:val="18"/>
          <w:szCs w:val="18"/>
        </w:rPr>
        <w:t xml:space="preserve">Nº </w:t>
      </w:r>
      <w:r w:rsidRPr="00740BD6">
        <w:rPr>
          <w:rFonts w:ascii="Calibri" w:hAnsi="Calibri" w:cs="Calibri"/>
          <w:b/>
          <w:sz w:val="18"/>
          <w:szCs w:val="18"/>
        </w:rPr>
        <w:t>2022.0107.005</w:t>
      </w:r>
      <w:r w:rsidR="00290798" w:rsidRPr="00740BD6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740BD6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740BD6">
        <w:rPr>
          <w:rFonts w:ascii="Calibri" w:hAnsi="Calibri" w:cs="Calibri"/>
          <w:sz w:val="18"/>
          <w:szCs w:val="18"/>
        </w:rPr>
        <w:t>FUNDO MUNICIPAL DE EDUCAÇÃO</w:t>
      </w:r>
      <w:r w:rsidR="00290798" w:rsidRPr="00740BD6">
        <w:rPr>
          <w:rFonts w:ascii="Calibri" w:hAnsi="Calibri" w:cs="Calibri"/>
          <w:sz w:val="18"/>
          <w:szCs w:val="18"/>
        </w:rPr>
        <w:t xml:space="preserve">. </w:t>
      </w:r>
      <w:r w:rsidR="00D60B60" w:rsidRPr="00740BD6">
        <w:rPr>
          <w:rFonts w:ascii="Calibri" w:hAnsi="Calibri" w:cs="Calibri"/>
          <w:b/>
          <w:sz w:val="18"/>
          <w:szCs w:val="18"/>
        </w:rPr>
        <w:t>Contratada</w:t>
      </w:r>
      <w:r w:rsidR="00394108" w:rsidRPr="00740BD6">
        <w:rPr>
          <w:rFonts w:ascii="Calibri" w:hAnsi="Calibri" w:cs="Calibri"/>
          <w:b/>
          <w:sz w:val="18"/>
          <w:szCs w:val="18"/>
        </w:rPr>
        <w:t>:</w:t>
      </w:r>
      <w:r w:rsidR="00394108" w:rsidRPr="00740BD6">
        <w:rPr>
          <w:rFonts w:ascii="Calibri" w:hAnsi="Calibri" w:cs="Calibri"/>
          <w:sz w:val="18"/>
          <w:szCs w:val="18"/>
        </w:rPr>
        <w:t xml:space="preserve"> </w:t>
      </w:r>
      <w:r w:rsidRPr="00740BD6">
        <w:rPr>
          <w:rFonts w:ascii="Calibri" w:hAnsi="Calibri" w:cs="Calibri"/>
          <w:bCs/>
          <w:sz w:val="18"/>
          <w:szCs w:val="18"/>
        </w:rPr>
        <w:t>ALENUCIA TELES DOS SANTOS</w:t>
      </w:r>
      <w:r w:rsidR="00290798" w:rsidRPr="00740BD6">
        <w:rPr>
          <w:rFonts w:ascii="Calibri" w:hAnsi="Calibri" w:cs="Calibri"/>
          <w:sz w:val="18"/>
          <w:szCs w:val="18"/>
        </w:rPr>
        <w:t>.</w:t>
      </w:r>
      <w:r w:rsidR="00394108" w:rsidRPr="00740BD6">
        <w:rPr>
          <w:rFonts w:ascii="Calibri" w:hAnsi="Calibri" w:cs="Calibri"/>
          <w:sz w:val="18"/>
          <w:szCs w:val="18"/>
        </w:rPr>
        <w:t xml:space="preserve"> </w:t>
      </w:r>
      <w:r w:rsidR="00047DD3" w:rsidRPr="00740BD6">
        <w:rPr>
          <w:rFonts w:ascii="Calibri" w:hAnsi="Calibri" w:cs="Calibri"/>
          <w:sz w:val="18"/>
          <w:szCs w:val="18"/>
        </w:rPr>
        <w:t>Contrato nº</w:t>
      </w:r>
      <w:r w:rsidR="00394108" w:rsidRPr="00740BD6">
        <w:rPr>
          <w:rFonts w:ascii="Calibri" w:hAnsi="Calibri" w:cs="Calibri"/>
          <w:sz w:val="18"/>
          <w:szCs w:val="18"/>
        </w:rPr>
        <w:t xml:space="preserve">. </w:t>
      </w:r>
      <w:r w:rsidRPr="00740BD6">
        <w:rPr>
          <w:rFonts w:ascii="Calibri" w:hAnsi="Calibri" w:cs="Calibri"/>
          <w:sz w:val="18"/>
          <w:szCs w:val="18"/>
        </w:rPr>
        <w:t>22/0112-008</w:t>
      </w:r>
      <w:r w:rsidR="00FC1748" w:rsidRPr="00740BD6">
        <w:rPr>
          <w:rFonts w:ascii="Calibri" w:hAnsi="Calibri" w:cs="Calibri"/>
          <w:sz w:val="18"/>
          <w:szCs w:val="18"/>
        </w:rPr>
        <w:t>.</w:t>
      </w:r>
      <w:r w:rsidR="00747BBB" w:rsidRPr="00740BD6">
        <w:rPr>
          <w:rFonts w:ascii="Calibri" w:hAnsi="Calibri" w:cs="Calibri"/>
          <w:sz w:val="18"/>
          <w:szCs w:val="18"/>
        </w:rPr>
        <w:t xml:space="preserve"> </w:t>
      </w:r>
      <w:r w:rsidR="0054078B" w:rsidRPr="00740BD6">
        <w:rPr>
          <w:rFonts w:ascii="Calibri" w:hAnsi="Calibri" w:cs="Calibri"/>
          <w:sz w:val="18"/>
          <w:szCs w:val="18"/>
        </w:rPr>
        <w:t>P</w:t>
      </w:r>
      <w:r w:rsidR="004B46C3" w:rsidRPr="00740BD6">
        <w:rPr>
          <w:rFonts w:ascii="Calibri" w:hAnsi="Calibri" w:cs="Calibri"/>
          <w:sz w:val="18"/>
          <w:szCs w:val="18"/>
        </w:rPr>
        <w:t>rorrogação de prazo</w:t>
      </w:r>
      <w:r w:rsidRPr="00740BD6">
        <w:rPr>
          <w:rFonts w:ascii="Calibri" w:hAnsi="Calibri" w:cs="Calibri"/>
          <w:sz w:val="18"/>
          <w:szCs w:val="18"/>
        </w:rPr>
        <w:t xml:space="preserve">. </w:t>
      </w:r>
      <w:r w:rsidRPr="00740BD6">
        <w:rPr>
          <w:rFonts w:ascii="Calibri" w:hAnsi="Calibri" w:cs="Calibri"/>
          <w:sz w:val="18"/>
          <w:szCs w:val="18"/>
        </w:rPr>
        <w:t>Locação de Imóvel destinado ao funcionamento das atividades da Escola EMEF Lages do Xingu</w:t>
      </w:r>
      <w:r w:rsidRPr="00740BD6">
        <w:rPr>
          <w:rFonts w:ascii="Calibri" w:hAnsi="Calibri" w:cs="Calibri"/>
          <w:sz w:val="18"/>
          <w:szCs w:val="18"/>
        </w:rPr>
        <w:t>.</w:t>
      </w:r>
      <w:r w:rsidR="004B46C3" w:rsidRPr="00740BD6">
        <w:rPr>
          <w:rFonts w:ascii="Calibri" w:hAnsi="Calibri" w:cs="Calibri"/>
          <w:sz w:val="18"/>
          <w:szCs w:val="18"/>
        </w:rPr>
        <w:t xml:space="preserve"> vigência</w:t>
      </w:r>
      <w:r w:rsidR="0054078B" w:rsidRPr="00740BD6">
        <w:rPr>
          <w:rFonts w:ascii="Calibri" w:hAnsi="Calibri" w:cs="Calibri"/>
          <w:sz w:val="18"/>
          <w:szCs w:val="18"/>
        </w:rPr>
        <w:t>:</w:t>
      </w:r>
      <w:r w:rsidR="004B46C3" w:rsidRPr="00740BD6">
        <w:rPr>
          <w:rFonts w:ascii="Calibri" w:hAnsi="Calibri" w:cs="Calibri"/>
          <w:sz w:val="18"/>
          <w:szCs w:val="18"/>
        </w:rPr>
        <w:t xml:space="preserve"> </w:t>
      </w:r>
      <w:r w:rsidRPr="00740BD6">
        <w:rPr>
          <w:rFonts w:ascii="Calibri" w:hAnsi="Calibri" w:cs="Calibri"/>
          <w:sz w:val="18"/>
          <w:szCs w:val="18"/>
        </w:rPr>
        <w:t>14/01/2025 a 14/01/2026</w:t>
      </w:r>
      <w:r w:rsidR="00394108" w:rsidRPr="00740BD6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740BD6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740BD6">
        <w:rPr>
          <w:rFonts w:ascii="Calibri" w:hAnsi="Calibri" w:cs="Calibri"/>
          <w:sz w:val="18"/>
          <w:szCs w:val="18"/>
        </w:rPr>
        <w:t>: Altamira/P</w:t>
      </w:r>
      <w:r w:rsidR="0054078B" w:rsidRPr="00740BD6">
        <w:rPr>
          <w:rFonts w:ascii="Calibri" w:hAnsi="Calibri" w:cs="Calibri"/>
          <w:sz w:val="18"/>
          <w:szCs w:val="18"/>
        </w:rPr>
        <w:t>A</w:t>
      </w:r>
      <w:r w:rsidR="00394108" w:rsidRPr="00740BD6">
        <w:rPr>
          <w:rFonts w:ascii="Calibri" w:hAnsi="Calibri" w:cs="Calibri"/>
          <w:sz w:val="18"/>
          <w:szCs w:val="18"/>
        </w:rPr>
        <w:t xml:space="preserve">, </w:t>
      </w:r>
      <w:r w:rsidRPr="00740BD6">
        <w:rPr>
          <w:rFonts w:ascii="Calibri" w:hAnsi="Calibri" w:cs="Calibri"/>
          <w:sz w:val="18"/>
          <w:szCs w:val="18"/>
        </w:rPr>
        <w:t>13/01/2025</w:t>
      </w:r>
      <w:r w:rsidR="00394108" w:rsidRPr="00740BD6">
        <w:rPr>
          <w:rFonts w:ascii="Calibri" w:hAnsi="Calibri" w:cs="Calibri"/>
          <w:sz w:val="18"/>
          <w:szCs w:val="18"/>
        </w:rPr>
        <w:t xml:space="preserve">. </w:t>
      </w:r>
      <w:r w:rsidR="00906381" w:rsidRPr="00740BD6">
        <w:rPr>
          <w:rFonts w:ascii="Calibri" w:hAnsi="Calibri" w:cs="Calibri"/>
          <w:sz w:val="18"/>
          <w:szCs w:val="18"/>
        </w:rPr>
        <w:t xml:space="preserve"> </w:t>
      </w:r>
      <w:r w:rsidR="00747BBB" w:rsidRPr="00740BD6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740BD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740BD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00F10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0BD6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59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2025-05-19T13:00:00Z</dcterms:modified>
</cp:coreProperties>
</file>