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061BDE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061BDE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061BDE">
        <w:rPr>
          <w:rFonts w:ascii="Calibri" w:hAnsi="Calibri" w:cs="Calibri"/>
          <w:b/>
          <w:bCs/>
          <w:sz w:val="18"/>
          <w:szCs w:val="18"/>
        </w:rPr>
        <w:t>ALTAMIRA</w:t>
      </w:r>
      <w:r w:rsidRPr="00061BDE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4AA7D06E" w:rsidR="00394108" w:rsidRPr="00061BDE" w:rsidRDefault="004E68E2" w:rsidP="00747BBB">
      <w:pPr>
        <w:jc w:val="both"/>
        <w:rPr>
          <w:rFonts w:ascii="Calibri" w:hAnsi="Calibri" w:cs="Calibri"/>
          <w:sz w:val="18"/>
          <w:szCs w:val="18"/>
        </w:rPr>
      </w:pPr>
      <w:r w:rsidRPr="00061BDE">
        <w:rPr>
          <w:rFonts w:ascii="Calibri" w:hAnsi="Calibri" w:cs="Calibri"/>
          <w:b/>
          <w:sz w:val="18"/>
          <w:szCs w:val="18"/>
        </w:rPr>
        <w:t>1</w:t>
      </w:r>
      <w:r w:rsidR="00290798" w:rsidRPr="00061BDE">
        <w:rPr>
          <w:rFonts w:ascii="Calibri" w:hAnsi="Calibri" w:cs="Calibri"/>
          <w:b/>
          <w:sz w:val="18"/>
          <w:szCs w:val="18"/>
        </w:rPr>
        <w:t xml:space="preserve">º ADITIVO DE PRAZO </w:t>
      </w:r>
      <w:r w:rsidR="00061BDE" w:rsidRPr="00061BDE">
        <w:rPr>
          <w:rFonts w:ascii="Calibri" w:hAnsi="Calibri" w:cs="Calibri"/>
          <w:b/>
          <w:sz w:val="18"/>
          <w:szCs w:val="18"/>
        </w:rPr>
        <w:t>INEXIGIBILIDADE Nº 021/2025</w:t>
      </w:r>
      <w:r w:rsidR="00061BDE" w:rsidRPr="00061BDE">
        <w:rPr>
          <w:rFonts w:ascii="Calibri" w:hAnsi="Calibri" w:cs="Calibri"/>
          <w:b/>
          <w:sz w:val="18"/>
          <w:szCs w:val="18"/>
        </w:rPr>
        <w:t xml:space="preserve"> </w:t>
      </w:r>
      <w:r w:rsidR="00061BDE" w:rsidRPr="00061BDE">
        <w:rPr>
          <w:rFonts w:ascii="Calibri" w:hAnsi="Calibri" w:cs="Calibri"/>
          <w:b/>
          <w:bCs/>
          <w:sz w:val="18"/>
          <w:szCs w:val="18"/>
        </w:rPr>
        <w:t>CONTRATANTE: FUNDO MUNICIPAL DE SAÚDE. CONTRATADA: CLEIDE DE OLIVEIRA MARQUES, CPF(MF) sob o nº 372.153.102-72. Contrato nº 25-0407-001. Objeto: Prorrogação de Prazo de vigência contratual, LOCAÇÃO DE IMÓVEL DESTINADO A ATENDER ÀS NECESSIDADES DO CENTRO DE ATENÇÃO PSICOSSOCIAL INFANTIL-CAPSI. Vigência 10/04/2026 a 10/04/2027. Ass</w:t>
      </w:r>
      <w:r w:rsidR="00061BDE" w:rsidRPr="00061BDE">
        <w:rPr>
          <w:rFonts w:ascii="Calibri" w:hAnsi="Calibri" w:cs="Calibri"/>
          <w:b/>
          <w:bCs/>
          <w:sz w:val="18"/>
          <w:szCs w:val="18"/>
        </w:rPr>
        <w:t>.</w:t>
      </w:r>
      <w:r w:rsidR="00061BDE" w:rsidRPr="00061BDE">
        <w:rPr>
          <w:rFonts w:ascii="Calibri" w:hAnsi="Calibri" w:cs="Calibri"/>
          <w:b/>
          <w:bCs/>
          <w:sz w:val="18"/>
          <w:szCs w:val="18"/>
        </w:rPr>
        <w:t>: Altamira/PA, 03/04/</w:t>
      </w:r>
      <w:r w:rsidR="00394108" w:rsidRPr="00061BDE">
        <w:rPr>
          <w:rFonts w:ascii="Calibri" w:hAnsi="Calibri" w:cs="Calibri"/>
          <w:sz w:val="18"/>
          <w:szCs w:val="18"/>
        </w:rPr>
        <w:t xml:space="preserve">. </w:t>
      </w:r>
      <w:r w:rsidR="00906381" w:rsidRPr="00061BDE">
        <w:rPr>
          <w:rFonts w:ascii="Calibri" w:hAnsi="Calibri" w:cs="Calibri"/>
          <w:sz w:val="18"/>
          <w:szCs w:val="18"/>
        </w:rPr>
        <w:t xml:space="preserve"> </w:t>
      </w:r>
      <w:r w:rsidR="00747BBB" w:rsidRPr="00061BDE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061BDE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061BDE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1BDE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A21C23"/>
    <w:rsid w:val="00B33044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C3C1D"/>
    <w:rsid w:val="00E0294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31</cp:revision>
  <dcterms:created xsi:type="dcterms:W3CDTF">2022-04-29T20:37:00Z</dcterms:created>
  <dcterms:modified xsi:type="dcterms:W3CDTF">2026-06-15T13:55:00Z</dcterms:modified>
</cp:coreProperties>
</file>