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C4C2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C4C2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C4C29">
        <w:rPr>
          <w:rFonts w:ascii="Calibri" w:hAnsi="Calibri" w:cs="Calibri"/>
          <w:b/>
          <w:bCs/>
          <w:sz w:val="18"/>
          <w:szCs w:val="18"/>
        </w:rPr>
        <w:t>ALTAMIRA</w:t>
      </w:r>
      <w:r w:rsidRPr="008C4C2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9AEE086" w:rsidR="00394108" w:rsidRPr="008C4C29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8C4C29">
        <w:rPr>
          <w:rFonts w:ascii="Calibri" w:hAnsi="Calibri" w:cs="Calibri"/>
          <w:b/>
          <w:sz w:val="18"/>
          <w:szCs w:val="18"/>
        </w:rPr>
        <w:t>1</w:t>
      </w:r>
      <w:r w:rsidR="00290798" w:rsidRPr="008C4C29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8C4C29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8C4C29">
        <w:rPr>
          <w:rFonts w:ascii="Calibri" w:hAnsi="Calibri" w:cs="Calibri"/>
          <w:b/>
          <w:sz w:val="18"/>
          <w:szCs w:val="18"/>
        </w:rPr>
        <w:t>P</w:t>
      </w:r>
      <w:r w:rsidRPr="008C4C29">
        <w:rPr>
          <w:rFonts w:ascii="Calibri" w:hAnsi="Calibri" w:cs="Calibri"/>
          <w:b/>
          <w:sz w:val="18"/>
          <w:szCs w:val="18"/>
        </w:rPr>
        <w:t>E</w:t>
      </w:r>
      <w:r w:rsidR="00FC1748" w:rsidRPr="008C4C29">
        <w:rPr>
          <w:rFonts w:ascii="Calibri" w:hAnsi="Calibri" w:cs="Calibri"/>
          <w:b/>
          <w:sz w:val="18"/>
          <w:szCs w:val="18"/>
        </w:rPr>
        <w:t>.</w:t>
      </w:r>
      <w:r w:rsidR="00747BBB" w:rsidRPr="008C4C29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8C4C29">
        <w:rPr>
          <w:rFonts w:ascii="Calibri" w:hAnsi="Calibri" w:cs="Calibri"/>
          <w:b/>
          <w:sz w:val="18"/>
          <w:szCs w:val="18"/>
        </w:rPr>
        <w:t xml:space="preserve">Nº </w:t>
      </w:r>
      <w:r w:rsidR="008C4C29" w:rsidRPr="008C4C29">
        <w:rPr>
          <w:rFonts w:ascii="Calibri" w:hAnsi="Calibri" w:cs="Calibri"/>
          <w:b/>
          <w:sz w:val="18"/>
          <w:szCs w:val="18"/>
        </w:rPr>
        <w:t>008/2024</w:t>
      </w:r>
      <w:r w:rsidR="00290798" w:rsidRPr="008C4C29">
        <w:rPr>
          <w:rFonts w:ascii="Calibri" w:hAnsi="Calibri" w:cs="Calibri"/>
          <w:b/>
          <w:sz w:val="18"/>
          <w:szCs w:val="18"/>
        </w:rPr>
        <w:t xml:space="preserve"> </w:t>
      </w:r>
      <w:r w:rsidR="008C4C29" w:rsidRPr="008C4C29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</w:t>
      </w:r>
      <w:proofErr w:type="spellStart"/>
      <w:r w:rsidR="008C4C29" w:rsidRPr="008C4C29">
        <w:rPr>
          <w:rFonts w:ascii="Calibri" w:hAnsi="Calibri" w:cs="Calibri"/>
          <w:b/>
          <w:bCs/>
          <w:sz w:val="18"/>
          <w:szCs w:val="18"/>
        </w:rPr>
        <w:t>Altamed</w:t>
      </w:r>
      <w:proofErr w:type="spellEnd"/>
      <w:r w:rsidR="008C4C29" w:rsidRPr="008C4C29">
        <w:rPr>
          <w:rFonts w:ascii="Calibri" w:hAnsi="Calibri" w:cs="Calibri"/>
          <w:b/>
          <w:bCs/>
          <w:sz w:val="18"/>
          <w:szCs w:val="18"/>
        </w:rPr>
        <w:t xml:space="preserve"> Distribuidora de Medicamentos</w:t>
      </w:r>
      <w:r w:rsidR="008C4C29" w:rsidRPr="008C4C29">
        <w:rPr>
          <w:rFonts w:ascii="Calibri" w:hAnsi="Calibri" w:cs="Calibri"/>
          <w:b/>
          <w:bCs/>
          <w:sz w:val="18"/>
          <w:szCs w:val="18"/>
        </w:rPr>
        <w:t xml:space="preserve"> LTDA. CNPJ: 21.581.445/0001-82. Contrato nº 25-0130-001. Objeto: Prorrogação de Prazo de vigência contratual, Contratação de empresa especializada para o fornecimento de materiais e insumos odontológicos, vigência 01/05/2025 a 01/11/2025. Ass</w:t>
      </w:r>
      <w:r w:rsidR="008C4C29" w:rsidRPr="008C4C29">
        <w:rPr>
          <w:rFonts w:ascii="Calibri" w:hAnsi="Calibri" w:cs="Calibri"/>
          <w:b/>
          <w:bCs/>
          <w:sz w:val="18"/>
          <w:szCs w:val="18"/>
        </w:rPr>
        <w:t>.</w:t>
      </w:r>
      <w:r w:rsidR="008C4C29" w:rsidRPr="008C4C29">
        <w:rPr>
          <w:rFonts w:ascii="Calibri" w:hAnsi="Calibri" w:cs="Calibri"/>
          <w:b/>
          <w:bCs/>
          <w:sz w:val="18"/>
          <w:szCs w:val="18"/>
        </w:rPr>
        <w:t>: Altamira/PA, 09/04/2025</w:t>
      </w:r>
      <w:r w:rsidR="00394108" w:rsidRPr="008C4C29">
        <w:rPr>
          <w:rFonts w:ascii="Calibri" w:hAnsi="Calibri" w:cs="Calibri"/>
          <w:sz w:val="18"/>
          <w:szCs w:val="18"/>
        </w:rPr>
        <w:t xml:space="preserve">. </w:t>
      </w:r>
      <w:r w:rsidR="00906381" w:rsidRPr="008C4C29">
        <w:rPr>
          <w:rFonts w:ascii="Calibri" w:hAnsi="Calibri" w:cs="Calibri"/>
          <w:sz w:val="18"/>
          <w:szCs w:val="18"/>
        </w:rPr>
        <w:t xml:space="preserve"> </w:t>
      </w:r>
      <w:r w:rsidR="00747BBB" w:rsidRPr="008C4C2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C4C2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C4C2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C4C29"/>
    <w:rsid w:val="008D2D28"/>
    <w:rsid w:val="00906381"/>
    <w:rsid w:val="009722F8"/>
    <w:rsid w:val="00984BF9"/>
    <w:rsid w:val="0098501C"/>
    <w:rsid w:val="00A21C23"/>
    <w:rsid w:val="00B33044"/>
    <w:rsid w:val="00B41CA7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2025-05-27T12:17:00Z</dcterms:modified>
</cp:coreProperties>
</file>