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875C9E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75C9E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094EA23A" w:rsidR="003252F0" w:rsidRPr="00875C9E" w:rsidRDefault="00875C9E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875C9E">
        <w:rPr>
          <w:rFonts w:ascii="Calibri" w:hAnsi="Calibri" w:cs="Calibri"/>
          <w:b/>
          <w:sz w:val="18"/>
          <w:szCs w:val="18"/>
        </w:rPr>
        <w:t>2</w:t>
      </w:r>
      <w:r w:rsidR="003252F0" w:rsidRPr="00875C9E">
        <w:rPr>
          <w:rFonts w:ascii="Calibri" w:hAnsi="Calibri" w:cs="Calibri"/>
          <w:b/>
          <w:sz w:val="18"/>
          <w:szCs w:val="18"/>
        </w:rPr>
        <w:t xml:space="preserve">º TERMO ADITIVO – QUANTITATIVO – </w:t>
      </w:r>
      <w:r w:rsidRPr="00875C9E">
        <w:rPr>
          <w:rFonts w:ascii="Calibri" w:hAnsi="Calibri" w:cs="Calibri"/>
          <w:b/>
          <w:sz w:val="18"/>
          <w:szCs w:val="18"/>
        </w:rPr>
        <w:t>P.E. Nº 034/2023</w:t>
      </w:r>
      <w:r w:rsidR="003252F0" w:rsidRPr="00875C9E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1F2E435A" w:rsidR="003252F0" w:rsidRPr="00875C9E" w:rsidRDefault="00875C9E" w:rsidP="00875C9E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875C9E">
        <w:rPr>
          <w:rFonts w:ascii="Calibri" w:hAnsi="Calibri" w:cs="Calibri"/>
          <w:b/>
          <w:bCs/>
          <w:sz w:val="18"/>
          <w:szCs w:val="18"/>
        </w:rPr>
        <w:t>CONTRATANTE: A SECRETARIA MUNICIPAL DE ASSISTENCIA E PROMOÇÃO</w:t>
      </w:r>
      <w:r w:rsidRPr="00875C9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75C9E">
        <w:rPr>
          <w:rFonts w:ascii="Calibri" w:hAnsi="Calibri" w:cs="Calibri"/>
          <w:b/>
          <w:bCs/>
          <w:sz w:val="18"/>
          <w:szCs w:val="18"/>
        </w:rPr>
        <w:t>SOCIAL CNPJ nº 18.142.506/0001, CONTRATADA: TOP LINE TURISMO LTDA.</w:t>
      </w:r>
      <w:r w:rsidRPr="00875C9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75C9E">
        <w:rPr>
          <w:rFonts w:ascii="Calibri" w:hAnsi="Calibri" w:cs="Calibri"/>
          <w:b/>
          <w:bCs/>
          <w:sz w:val="18"/>
          <w:szCs w:val="18"/>
        </w:rPr>
        <w:t>CNPJ: 03.485.317/0001-53. Contrato nº. 24-0313-001.</w:t>
      </w:r>
      <w:r w:rsidRPr="00875C9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75C9E">
        <w:rPr>
          <w:rFonts w:ascii="Calibri" w:hAnsi="Calibri" w:cs="Calibri"/>
          <w:b/>
          <w:bCs/>
          <w:sz w:val="18"/>
          <w:szCs w:val="18"/>
        </w:rPr>
        <w:t>Valor do aditamento: 31.250,</w:t>
      </w:r>
      <w:proofErr w:type="gramStart"/>
      <w:r w:rsidRPr="00875C9E">
        <w:rPr>
          <w:rFonts w:ascii="Calibri" w:hAnsi="Calibri" w:cs="Calibri"/>
          <w:b/>
          <w:bCs/>
          <w:sz w:val="18"/>
          <w:szCs w:val="18"/>
        </w:rPr>
        <w:t>00  Objeto</w:t>
      </w:r>
      <w:proofErr w:type="gramEnd"/>
      <w:r w:rsidRPr="00875C9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75C9E">
        <w:rPr>
          <w:rFonts w:ascii="Calibri" w:hAnsi="Calibri" w:cs="Calibri"/>
          <w:b/>
          <w:bCs/>
          <w:sz w:val="18"/>
          <w:szCs w:val="18"/>
        </w:rPr>
        <w:t>serviços de assessoramento e intermediação de reserva de passagens aéreas, fluviais e</w:t>
      </w:r>
      <w:r w:rsidRPr="00875C9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75C9E">
        <w:rPr>
          <w:rFonts w:ascii="Calibri" w:hAnsi="Calibri" w:cs="Calibri"/>
          <w:b/>
          <w:bCs/>
          <w:sz w:val="18"/>
          <w:szCs w:val="18"/>
        </w:rPr>
        <w:t>terrestres; reserva de hotéis; locação de veículos (</w:t>
      </w:r>
      <w:proofErr w:type="spellStart"/>
      <w:r w:rsidRPr="00875C9E">
        <w:rPr>
          <w:rFonts w:ascii="Calibri" w:hAnsi="Calibri" w:cs="Calibri"/>
          <w:b/>
          <w:bCs/>
          <w:sz w:val="18"/>
          <w:szCs w:val="18"/>
        </w:rPr>
        <w:t>rent</w:t>
      </w:r>
      <w:proofErr w:type="spellEnd"/>
      <w:r w:rsidRPr="00875C9E">
        <w:rPr>
          <w:rFonts w:ascii="Calibri" w:hAnsi="Calibri" w:cs="Calibri"/>
          <w:b/>
          <w:bCs/>
          <w:sz w:val="18"/>
          <w:szCs w:val="18"/>
        </w:rPr>
        <w:t xml:space="preserve"> a </w:t>
      </w:r>
      <w:proofErr w:type="spellStart"/>
      <w:r w:rsidRPr="00875C9E">
        <w:rPr>
          <w:rFonts w:ascii="Calibri" w:hAnsi="Calibri" w:cs="Calibri"/>
          <w:b/>
          <w:bCs/>
          <w:sz w:val="18"/>
          <w:szCs w:val="18"/>
        </w:rPr>
        <w:t>car</w:t>
      </w:r>
      <w:proofErr w:type="spellEnd"/>
      <w:r w:rsidRPr="00875C9E">
        <w:rPr>
          <w:rFonts w:ascii="Calibri" w:hAnsi="Calibri" w:cs="Calibri"/>
          <w:b/>
          <w:bCs/>
          <w:sz w:val="18"/>
          <w:szCs w:val="18"/>
        </w:rPr>
        <w:t>), fretamento de aeronave (táxi</w:t>
      </w:r>
      <w:r w:rsidRPr="00875C9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75C9E">
        <w:rPr>
          <w:rFonts w:ascii="Calibri" w:hAnsi="Calibri" w:cs="Calibri"/>
          <w:b/>
          <w:bCs/>
          <w:sz w:val="18"/>
          <w:szCs w:val="18"/>
        </w:rPr>
        <w:t>aéreo) e serviços. Data de assinatura: 23</w:t>
      </w:r>
      <w:r w:rsidRPr="00875C9E">
        <w:rPr>
          <w:rFonts w:ascii="Calibri" w:hAnsi="Calibri" w:cs="Calibri"/>
          <w:b/>
          <w:bCs/>
          <w:sz w:val="18"/>
          <w:szCs w:val="18"/>
        </w:rPr>
        <w:t>/09/</w:t>
      </w:r>
      <w:r w:rsidRPr="00875C9E">
        <w:rPr>
          <w:rFonts w:ascii="Calibri" w:hAnsi="Calibri" w:cs="Calibri"/>
          <w:b/>
          <w:bCs/>
          <w:sz w:val="18"/>
          <w:szCs w:val="18"/>
        </w:rPr>
        <w:t>2025</w:t>
      </w:r>
      <w:r w:rsidR="003252F0" w:rsidRPr="00875C9E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875C9E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875C9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75C9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75C9E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1DEA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2025-11-21T14:46:00Z</dcterms:modified>
</cp:coreProperties>
</file>