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4C249" w14:textId="4DD2BA53" w:rsidR="00394108" w:rsidRPr="00F802E5" w:rsidRDefault="00646897" w:rsidP="004E68E2">
      <w:pPr>
        <w:jc w:val="center"/>
        <w:rPr>
          <w:rFonts w:ascii="Calibri" w:hAnsi="Calibri" w:cs="Calibri"/>
          <w:b/>
          <w:bCs/>
          <w:sz w:val="18"/>
          <w:szCs w:val="18"/>
        </w:rPr>
      </w:pPr>
      <w:r w:rsidRPr="00F802E5">
        <w:rPr>
          <w:rFonts w:ascii="Calibri" w:hAnsi="Calibri" w:cs="Calibri"/>
          <w:b/>
          <w:bCs/>
          <w:sz w:val="18"/>
          <w:szCs w:val="18"/>
        </w:rPr>
        <w:t xml:space="preserve">PREFEITURA MUNICIPAL DE </w:t>
      </w:r>
      <w:r w:rsidR="00394108" w:rsidRPr="00F802E5">
        <w:rPr>
          <w:rFonts w:ascii="Calibri" w:hAnsi="Calibri" w:cs="Calibri"/>
          <w:b/>
          <w:bCs/>
          <w:sz w:val="18"/>
          <w:szCs w:val="18"/>
        </w:rPr>
        <w:t>ALTAMIRA</w:t>
      </w:r>
      <w:r w:rsidRPr="00F802E5">
        <w:rPr>
          <w:rFonts w:ascii="Calibri" w:hAnsi="Calibri" w:cs="Calibri"/>
          <w:b/>
          <w:bCs/>
          <w:sz w:val="18"/>
          <w:szCs w:val="18"/>
        </w:rPr>
        <w:t>/PA</w:t>
      </w:r>
    </w:p>
    <w:p w14:paraId="5F16D8EC" w14:textId="41C14538" w:rsidR="00394108" w:rsidRPr="00F802E5" w:rsidRDefault="004E68E2" w:rsidP="00747BBB">
      <w:pPr>
        <w:jc w:val="both"/>
        <w:rPr>
          <w:rFonts w:ascii="Calibri" w:hAnsi="Calibri" w:cs="Calibri"/>
          <w:sz w:val="18"/>
          <w:szCs w:val="18"/>
        </w:rPr>
      </w:pPr>
      <w:r w:rsidRPr="00F802E5">
        <w:rPr>
          <w:rFonts w:ascii="Calibri" w:hAnsi="Calibri" w:cs="Calibri"/>
          <w:b/>
          <w:sz w:val="18"/>
          <w:szCs w:val="18"/>
        </w:rPr>
        <w:t>1</w:t>
      </w:r>
      <w:r w:rsidR="00290798" w:rsidRPr="00F802E5">
        <w:rPr>
          <w:rFonts w:ascii="Calibri" w:hAnsi="Calibri" w:cs="Calibri"/>
          <w:b/>
          <w:sz w:val="18"/>
          <w:szCs w:val="18"/>
        </w:rPr>
        <w:t xml:space="preserve">º ADITIVO DE PRAZO </w:t>
      </w:r>
      <w:r w:rsidR="00654E9F" w:rsidRPr="00F802E5">
        <w:rPr>
          <w:rFonts w:ascii="Calibri" w:hAnsi="Calibri" w:cs="Calibri"/>
          <w:b/>
          <w:sz w:val="18"/>
          <w:szCs w:val="18"/>
        </w:rPr>
        <w:t xml:space="preserve">– </w:t>
      </w:r>
      <w:r w:rsidR="00F802E5" w:rsidRPr="00F802E5">
        <w:rPr>
          <w:rFonts w:ascii="Calibri" w:hAnsi="Calibri" w:cs="Calibri"/>
          <w:b/>
          <w:sz w:val="18"/>
          <w:szCs w:val="18"/>
        </w:rPr>
        <w:t>ADESÃO Nº 026/2025</w:t>
      </w:r>
      <w:r w:rsidR="00F802E5" w:rsidRPr="00F802E5">
        <w:rPr>
          <w:rFonts w:ascii="Calibri" w:hAnsi="Calibri" w:cs="Calibri"/>
          <w:b/>
          <w:sz w:val="18"/>
          <w:szCs w:val="18"/>
        </w:rPr>
        <w:t xml:space="preserve"> </w:t>
      </w:r>
      <w:r w:rsidR="00394108" w:rsidRPr="00F802E5">
        <w:rPr>
          <w:rFonts w:ascii="Calibri" w:hAnsi="Calibri" w:cs="Calibri"/>
          <w:b/>
          <w:bCs/>
          <w:sz w:val="18"/>
          <w:szCs w:val="18"/>
        </w:rPr>
        <w:t xml:space="preserve">CONTRATANTE: </w:t>
      </w:r>
      <w:r w:rsidR="004E6B9F" w:rsidRPr="00F802E5">
        <w:rPr>
          <w:rFonts w:ascii="Calibri" w:hAnsi="Calibri" w:cs="Calibri"/>
          <w:sz w:val="18"/>
          <w:szCs w:val="18"/>
        </w:rPr>
        <w:t xml:space="preserve">FUNDO MUNICIPAL </w:t>
      </w:r>
      <w:r w:rsidR="00F802E5" w:rsidRPr="00F802E5">
        <w:rPr>
          <w:rFonts w:ascii="Calibri" w:hAnsi="Calibri" w:cs="Calibri"/>
          <w:sz w:val="18"/>
          <w:szCs w:val="18"/>
        </w:rPr>
        <w:t>SAÚDE</w:t>
      </w:r>
      <w:r w:rsidR="00290798" w:rsidRPr="00F802E5">
        <w:rPr>
          <w:rFonts w:ascii="Calibri" w:hAnsi="Calibri" w:cs="Calibri"/>
          <w:sz w:val="18"/>
          <w:szCs w:val="18"/>
        </w:rPr>
        <w:t xml:space="preserve">. </w:t>
      </w:r>
      <w:r w:rsidR="00D60B60" w:rsidRPr="00F802E5">
        <w:rPr>
          <w:rFonts w:ascii="Calibri" w:hAnsi="Calibri" w:cs="Calibri"/>
          <w:b/>
          <w:sz w:val="18"/>
          <w:szCs w:val="18"/>
        </w:rPr>
        <w:t>Contratada</w:t>
      </w:r>
      <w:r w:rsidR="00394108" w:rsidRPr="00F802E5">
        <w:rPr>
          <w:rFonts w:ascii="Calibri" w:hAnsi="Calibri" w:cs="Calibri"/>
          <w:b/>
          <w:sz w:val="18"/>
          <w:szCs w:val="18"/>
        </w:rPr>
        <w:t>:</w:t>
      </w:r>
      <w:r w:rsidR="00394108" w:rsidRPr="00F802E5">
        <w:rPr>
          <w:rFonts w:ascii="Calibri" w:hAnsi="Calibri" w:cs="Calibri"/>
          <w:sz w:val="18"/>
          <w:szCs w:val="18"/>
        </w:rPr>
        <w:t xml:space="preserve"> </w:t>
      </w:r>
      <w:r w:rsidR="00F802E5" w:rsidRPr="00F802E5">
        <w:rPr>
          <w:rFonts w:ascii="Calibri" w:hAnsi="Calibri" w:cs="Calibri"/>
          <w:bCs/>
          <w:sz w:val="18"/>
          <w:szCs w:val="18"/>
        </w:rPr>
        <w:t>R F BARILE LTDA</w:t>
      </w:r>
      <w:r w:rsidR="00F802E5" w:rsidRPr="00F802E5">
        <w:rPr>
          <w:rFonts w:ascii="Calibri" w:hAnsi="Calibri" w:cs="Calibri"/>
          <w:bCs/>
          <w:sz w:val="18"/>
          <w:szCs w:val="18"/>
        </w:rPr>
        <w:t>, CNPJ nº 29.230.269/0001-46</w:t>
      </w:r>
      <w:r w:rsidR="00290798" w:rsidRPr="00F802E5">
        <w:rPr>
          <w:rFonts w:ascii="Calibri" w:hAnsi="Calibri" w:cs="Calibri"/>
          <w:sz w:val="18"/>
          <w:szCs w:val="18"/>
        </w:rPr>
        <w:t>.</w:t>
      </w:r>
      <w:r w:rsidR="00394108" w:rsidRPr="00F802E5">
        <w:rPr>
          <w:rFonts w:ascii="Calibri" w:hAnsi="Calibri" w:cs="Calibri"/>
          <w:sz w:val="18"/>
          <w:szCs w:val="18"/>
        </w:rPr>
        <w:t xml:space="preserve"> </w:t>
      </w:r>
      <w:r w:rsidR="00047DD3" w:rsidRPr="00F802E5">
        <w:rPr>
          <w:rFonts w:ascii="Calibri" w:hAnsi="Calibri" w:cs="Calibri"/>
          <w:sz w:val="18"/>
          <w:szCs w:val="18"/>
        </w:rPr>
        <w:t>Contrato nº</w:t>
      </w:r>
      <w:r w:rsidR="00394108" w:rsidRPr="00F802E5">
        <w:rPr>
          <w:rFonts w:ascii="Calibri" w:hAnsi="Calibri" w:cs="Calibri"/>
          <w:sz w:val="18"/>
          <w:szCs w:val="18"/>
        </w:rPr>
        <w:t xml:space="preserve">. </w:t>
      </w:r>
      <w:r w:rsidR="00F802E5" w:rsidRPr="00F802E5">
        <w:rPr>
          <w:rFonts w:ascii="Calibri" w:hAnsi="Calibri" w:cs="Calibri"/>
          <w:sz w:val="18"/>
          <w:szCs w:val="18"/>
        </w:rPr>
        <w:t>25-0924-001</w:t>
      </w:r>
      <w:r w:rsidR="00646897" w:rsidRPr="00F802E5">
        <w:rPr>
          <w:rFonts w:ascii="Calibri" w:hAnsi="Calibri" w:cs="Calibri"/>
          <w:sz w:val="18"/>
          <w:szCs w:val="18"/>
        </w:rPr>
        <w:t>.</w:t>
      </w:r>
      <w:r w:rsidR="00394108" w:rsidRPr="00F802E5">
        <w:rPr>
          <w:rFonts w:ascii="Calibri" w:hAnsi="Calibri" w:cs="Calibri"/>
          <w:sz w:val="18"/>
          <w:szCs w:val="18"/>
        </w:rPr>
        <w:t xml:space="preserve"> Objeto</w:t>
      </w:r>
      <w:r w:rsidR="004B46C3" w:rsidRPr="00F802E5">
        <w:t xml:space="preserve"> </w:t>
      </w:r>
      <w:r w:rsidR="004B46C3" w:rsidRPr="00F802E5">
        <w:rPr>
          <w:rFonts w:ascii="Calibri" w:hAnsi="Calibri" w:cs="Calibri"/>
          <w:sz w:val="18"/>
          <w:szCs w:val="18"/>
        </w:rPr>
        <w:t>prorrogação de prazo</w:t>
      </w:r>
      <w:r w:rsidR="002F4979" w:rsidRPr="00F802E5">
        <w:rPr>
          <w:rFonts w:ascii="Calibri" w:hAnsi="Calibri" w:cs="Calibri"/>
          <w:sz w:val="18"/>
          <w:szCs w:val="18"/>
        </w:rPr>
        <w:t>,</w:t>
      </w:r>
      <w:r w:rsidR="004B46C3" w:rsidRPr="00F802E5">
        <w:rPr>
          <w:rFonts w:ascii="Calibri" w:hAnsi="Calibri" w:cs="Calibri"/>
          <w:sz w:val="18"/>
          <w:szCs w:val="18"/>
        </w:rPr>
        <w:t xml:space="preserve"> vigência </w:t>
      </w:r>
      <w:r w:rsidR="00F802E5" w:rsidRPr="00F802E5">
        <w:rPr>
          <w:rFonts w:ascii="Calibri" w:hAnsi="Calibri" w:cs="Calibri"/>
          <w:sz w:val="18"/>
          <w:szCs w:val="18"/>
        </w:rPr>
        <w:t>25/09/2026 A 25/03/2027</w:t>
      </w:r>
      <w:r w:rsidR="00394108" w:rsidRPr="00F802E5">
        <w:rPr>
          <w:rFonts w:ascii="Calibri" w:hAnsi="Calibri" w:cs="Calibri"/>
          <w:sz w:val="18"/>
          <w:szCs w:val="18"/>
        </w:rPr>
        <w:t>. Ass</w:t>
      </w:r>
      <w:r w:rsidR="00F802E5" w:rsidRPr="00F802E5">
        <w:rPr>
          <w:rFonts w:ascii="Calibri" w:hAnsi="Calibri" w:cs="Calibri"/>
          <w:sz w:val="18"/>
          <w:szCs w:val="18"/>
        </w:rPr>
        <w:t>.</w:t>
      </w:r>
      <w:r w:rsidR="00394108" w:rsidRPr="00F802E5">
        <w:rPr>
          <w:rFonts w:ascii="Calibri" w:hAnsi="Calibri" w:cs="Calibri"/>
          <w:sz w:val="18"/>
          <w:szCs w:val="18"/>
        </w:rPr>
        <w:t xml:space="preserve">: Altamira/Pá, </w:t>
      </w:r>
      <w:r w:rsidR="00F802E5" w:rsidRPr="00F802E5">
        <w:rPr>
          <w:rFonts w:ascii="Calibri" w:hAnsi="Calibri" w:cs="Calibri"/>
          <w:sz w:val="18"/>
          <w:szCs w:val="18"/>
        </w:rPr>
        <w:t>10/09/2026</w:t>
      </w:r>
      <w:r w:rsidR="00394108" w:rsidRPr="00F802E5">
        <w:rPr>
          <w:rFonts w:ascii="Calibri" w:hAnsi="Calibri" w:cs="Calibri"/>
          <w:sz w:val="18"/>
          <w:szCs w:val="18"/>
        </w:rPr>
        <w:t xml:space="preserve">. </w:t>
      </w:r>
      <w:r w:rsidR="00906381" w:rsidRPr="00F802E5">
        <w:rPr>
          <w:rFonts w:ascii="Calibri" w:hAnsi="Calibri" w:cs="Calibri"/>
          <w:sz w:val="18"/>
          <w:szCs w:val="18"/>
        </w:rPr>
        <w:t xml:space="preserve"> </w:t>
      </w:r>
      <w:r w:rsidR="00747BBB" w:rsidRPr="00F802E5">
        <w:rPr>
          <w:rFonts w:ascii="Calibri" w:hAnsi="Calibri" w:cs="Calibri"/>
          <w:sz w:val="18"/>
          <w:szCs w:val="18"/>
        </w:rPr>
        <w:t xml:space="preserve"> </w:t>
      </w:r>
    </w:p>
    <w:p w14:paraId="40DC021D" w14:textId="77777777" w:rsidR="003D1A56" w:rsidRPr="00F802E5" w:rsidRDefault="003D1A56" w:rsidP="00FC1748">
      <w:pPr>
        <w:jc w:val="both"/>
        <w:rPr>
          <w:rFonts w:ascii="Calibri" w:hAnsi="Calibri" w:cs="Calibri"/>
          <w:sz w:val="18"/>
          <w:szCs w:val="18"/>
        </w:rPr>
      </w:pPr>
    </w:p>
    <w:sectPr w:rsidR="003D1A56" w:rsidRPr="00F802E5" w:rsidSect="002252BC">
      <w:pgSz w:w="11906" w:h="16838"/>
      <w:pgMar w:top="1417" w:right="623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9C2DC" w14:textId="77777777" w:rsidR="0005166B" w:rsidRDefault="0005166B" w:rsidP="003D1A56">
      <w:r>
        <w:separator/>
      </w:r>
    </w:p>
  </w:endnote>
  <w:endnote w:type="continuationSeparator" w:id="0">
    <w:p w14:paraId="7F3BD598" w14:textId="77777777" w:rsidR="0005166B" w:rsidRDefault="0005166B" w:rsidP="003D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0826F" w14:textId="77777777" w:rsidR="0005166B" w:rsidRDefault="0005166B" w:rsidP="003D1A56">
      <w:r>
        <w:separator/>
      </w:r>
    </w:p>
  </w:footnote>
  <w:footnote w:type="continuationSeparator" w:id="0">
    <w:p w14:paraId="5A1D9E5D" w14:textId="77777777" w:rsidR="0005166B" w:rsidRDefault="0005166B" w:rsidP="003D1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BC"/>
    <w:rsid w:val="00042905"/>
    <w:rsid w:val="00047DD3"/>
    <w:rsid w:val="0005166B"/>
    <w:rsid w:val="00065B86"/>
    <w:rsid w:val="000D6A82"/>
    <w:rsid w:val="000F5DBB"/>
    <w:rsid w:val="00102273"/>
    <w:rsid w:val="00143653"/>
    <w:rsid w:val="00166159"/>
    <w:rsid w:val="001A7956"/>
    <w:rsid w:val="00210B5F"/>
    <w:rsid w:val="002252BC"/>
    <w:rsid w:val="00234BB9"/>
    <w:rsid w:val="00290798"/>
    <w:rsid w:val="002D5249"/>
    <w:rsid w:val="002F4979"/>
    <w:rsid w:val="00316AAC"/>
    <w:rsid w:val="003442FB"/>
    <w:rsid w:val="00354D55"/>
    <w:rsid w:val="00362740"/>
    <w:rsid w:val="00363F41"/>
    <w:rsid w:val="00381B80"/>
    <w:rsid w:val="00394108"/>
    <w:rsid w:val="003D1A56"/>
    <w:rsid w:val="003D3EC1"/>
    <w:rsid w:val="003F2D16"/>
    <w:rsid w:val="0041285C"/>
    <w:rsid w:val="004741E1"/>
    <w:rsid w:val="004B46C3"/>
    <w:rsid w:val="004C61A1"/>
    <w:rsid w:val="004E68E2"/>
    <w:rsid w:val="004E6B9F"/>
    <w:rsid w:val="004F5C1F"/>
    <w:rsid w:val="00587075"/>
    <w:rsid w:val="00592D10"/>
    <w:rsid w:val="005D77E7"/>
    <w:rsid w:val="005F45B3"/>
    <w:rsid w:val="00635C6F"/>
    <w:rsid w:val="00646897"/>
    <w:rsid w:val="00654E9F"/>
    <w:rsid w:val="00674E61"/>
    <w:rsid w:val="00687066"/>
    <w:rsid w:val="006B4413"/>
    <w:rsid w:val="00701763"/>
    <w:rsid w:val="00747BBB"/>
    <w:rsid w:val="00756CDB"/>
    <w:rsid w:val="00776AC8"/>
    <w:rsid w:val="00831162"/>
    <w:rsid w:val="00885C62"/>
    <w:rsid w:val="008D2D28"/>
    <w:rsid w:val="00906381"/>
    <w:rsid w:val="009722F8"/>
    <w:rsid w:val="00984BF9"/>
    <w:rsid w:val="0098501C"/>
    <w:rsid w:val="00A21C23"/>
    <w:rsid w:val="00B33044"/>
    <w:rsid w:val="00B8381E"/>
    <w:rsid w:val="00B90266"/>
    <w:rsid w:val="00BD6798"/>
    <w:rsid w:val="00C619BE"/>
    <w:rsid w:val="00C709BD"/>
    <w:rsid w:val="00CC69B4"/>
    <w:rsid w:val="00D02B41"/>
    <w:rsid w:val="00D25DB2"/>
    <w:rsid w:val="00D60B60"/>
    <w:rsid w:val="00DC3C1D"/>
    <w:rsid w:val="00E62B94"/>
    <w:rsid w:val="00E75261"/>
    <w:rsid w:val="00E83AC8"/>
    <w:rsid w:val="00E96286"/>
    <w:rsid w:val="00EA7095"/>
    <w:rsid w:val="00EB58AB"/>
    <w:rsid w:val="00F00505"/>
    <w:rsid w:val="00F67535"/>
    <w:rsid w:val="00F802E5"/>
    <w:rsid w:val="00F85612"/>
    <w:rsid w:val="00FA4372"/>
    <w:rsid w:val="00FC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42B9"/>
  <w15:chartTrackingRefBased/>
  <w15:docId w15:val="{8DA61ED8-991B-450C-A7E1-69671DBC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3D1A56"/>
    <w:pPr>
      <w:keepNext/>
      <w:overflowPunct w:val="0"/>
      <w:autoSpaceDE w:val="0"/>
      <w:autoSpaceDN w:val="0"/>
      <w:adjustRightInd w:val="0"/>
      <w:jc w:val="center"/>
      <w:textAlignment w:val="baseline"/>
      <w:outlineLvl w:val="7"/>
    </w:pPr>
    <w:rPr>
      <w:b/>
      <w:i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252BC"/>
    <w:rPr>
      <w:color w:val="0563C1" w:themeColor="hyperlink"/>
      <w:u w:val="single"/>
    </w:rPr>
  </w:style>
  <w:style w:type="character" w:customStyle="1" w:styleId="Ttulo8Char">
    <w:name w:val="Título 8 Char"/>
    <w:basedOn w:val="Fontepargpadro"/>
    <w:link w:val="Ttulo8"/>
    <w:uiPriority w:val="9"/>
    <w:rsid w:val="003D1A56"/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rsid w:val="003D1A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3D1A56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rsid w:val="003D1A56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3D1A56"/>
    <w:rPr>
      <w:rFonts w:cs="Times New Roman"/>
      <w:b/>
    </w:rPr>
  </w:style>
  <w:style w:type="paragraph" w:styleId="SemEspaamento">
    <w:name w:val="No Spacing"/>
    <w:uiPriority w:val="1"/>
    <w:qFormat/>
    <w:rsid w:val="003D1A56"/>
    <w:pPr>
      <w:spacing w:after="0" w:line="240" w:lineRule="auto"/>
    </w:pPr>
    <w:rPr>
      <w:rFonts w:ascii="Calibri" w:eastAsia="Times New Roman" w:hAnsi="Calibri" w:cs="Times New Roman"/>
    </w:rPr>
  </w:style>
  <w:style w:type="paragraph" w:styleId="Corpodetexto">
    <w:name w:val="Body Text"/>
    <w:basedOn w:val="Normal"/>
    <w:link w:val="CorpodetextoChar"/>
    <w:uiPriority w:val="1"/>
    <w:qFormat/>
    <w:rsid w:val="003D1A56"/>
    <w:pPr>
      <w:widowControl w:val="0"/>
      <w:autoSpaceDE w:val="0"/>
      <w:autoSpaceDN w:val="0"/>
    </w:pPr>
    <w:rPr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D1A56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Default">
    <w:name w:val="Default"/>
    <w:rsid w:val="003D1A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3D1A56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45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Hokage</dc:creator>
  <cp:keywords/>
  <dc:description/>
  <cp:lastModifiedBy>Usuário</cp:lastModifiedBy>
  <cp:revision>31</cp:revision>
  <dcterms:created xsi:type="dcterms:W3CDTF">2022-04-29T20:37:00Z</dcterms:created>
  <dcterms:modified xsi:type="dcterms:W3CDTF">2026-10-14T11:55:00Z</dcterms:modified>
</cp:coreProperties>
</file>