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D2AF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D2AF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D2AF3">
        <w:rPr>
          <w:rFonts w:ascii="Calibri" w:hAnsi="Calibri" w:cs="Calibri"/>
          <w:b/>
          <w:bCs/>
          <w:sz w:val="18"/>
          <w:szCs w:val="18"/>
        </w:rPr>
        <w:t>ALTAMIRA</w:t>
      </w:r>
      <w:r w:rsidRPr="00BD2AF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A834DE1" w:rsidR="00394108" w:rsidRPr="00BD2AF3" w:rsidRDefault="00BD2AF3" w:rsidP="00747BBB">
      <w:pPr>
        <w:jc w:val="both"/>
        <w:rPr>
          <w:rFonts w:ascii="Calibri" w:hAnsi="Calibri" w:cs="Calibri"/>
          <w:sz w:val="18"/>
          <w:szCs w:val="18"/>
        </w:rPr>
      </w:pPr>
      <w:r w:rsidRPr="00BD2AF3">
        <w:rPr>
          <w:rFonts w:ascii="Calibri" w:hAnsi="Calibri" w:cs="Calibri"/>
          <w:b/>
          <w:sz w:val="18"/>
          <w:szCs w:val="18"/>
        </w:rPr>
        <w:t>2</w:t>
      </w:r>
      <w:r w:rsidR="00290798" w:rsidRPr="00BD2AF3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BD2AF3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D2AF3">
        <w:rPr>
          <w:rFonts w:ascii="Calibri" w:hAnsi="Calibri" w:cs="Calibri"/>
          <w:b/>
          <w:sz w:val="18"/>
          <w:szCs w:val="18"/>
        </w:rPr>
        <w:t>P</w:t>
      </w:r>
      <w:r w:rsidR="004E68E2" w:rsidRPr="00BD2AF3">
        <w:rPr>
          <w:rFonts w:ascii="Calibri" w:hAnsi="Calibri" w:cs="Calibri"/>
          <w:b/>
          <w:sz w:val="18"/>
          <w:szCs w:val="18"/>
        </w:rPr>
        <w:t>E</w:t>
      </w:r>
      <w:r w:rsidR="00FC1748" w:rsidRPr="00BD2AF3">
        <w:rPr>
          <w:rFonts w:ascii="Calibri" w:hAnsi="Calibri" w:cs="Calibri"/>
          <w:b/>
          <w:sz w:val="18"/>
          <w:szCs w:val="18"/>
        </w:rPr>
        <w:t>.</w:t>
      </w:r>
      <w:r w:rsidR="00747BBB" w:rsidRPr="00BD2AF3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D2AF3">
        <w:rPr>
          <w:rFonts w:ascii="Calibri" w:hAnsi="Calibri" w:cs="Calibri"/>
          <w:b/>
          <w:sz w:val="18"/>
          <w:szCs w:val="18"/>
        </w:rPr>
        <w:t xml:space="preserve">Nº </w:t>
      </w:r>
      <w:r w:rsidRPr="00BD2AF3">
        <w:rPr>
          <w:rFonts w:ascii="Calibri" w:hAnsi="Calibri" w:cs="Calibri"/>
          <w:b/>
          <w:sz w:val="18"/>
          <w:szCs w:val="18"/>
        </w:rPr>
        <w:t>035/2024</w:t>
      </w:r>
      <w:r w:rsidR="00290798" w:rsidRPr="00BD2AF3">
        <w:rPr>
          <w:rFonts w:ascii="Calibri" w:hAnsi="Calibri" w:cs="Calibri"/>
          <w:b/>
          <w:sz w:val="18"/>
          <w:szCs w:val="18"/>
        </w:rPr>
        <w:t xml:space="preserve"> </w:t>
      </w:r>
      <w:r w:rsidRPr="00BD2AF3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25-0226-002. Objeto: Prorrogação de Prazo de vigência contratual. vigência 30/06/2026 a 30/12/2026. Ass</w:t>
      </w:r>
      <w:r w:rsidRPr="00BD2AF3">
        <w:rPr>
          <w:rFonts w:ascii="Calibri" w:hAnsi="Calibri" w:cs="Calibri"/>
          <w:b/>
          <w:bCs/>
          <w:sz w:val="18"/>
          <w:szCs w:val="18"/>
        </w:rPr>
        <w:t>.</w:t>
      </w:r>
      <w:r w:rsidRPr="00BD2AF3">
        <w:rPr>
          <w:rFonts w:ascii="Calibri" w:hAnsi="Calibri" w:cs="Calibri"/>
          <w:b/>
          <w:bCs/>
          <w:sz w:val="18"/>
          <w:szCs w:val="18"/>
        </w:rPr>
        <w:t>: Altamira/PA, 17/06/2026</w:t>
      </w:r>
      <w:r w:rsidR="00394108" w:rsidRPr="00BD2AF3">
        <w:rPr>
          <w:rFonts w:ascii="Calibri" w:hAnsi="Calibri" w:cs="Calibri"/>
          <w:sz w:val="18"/>
          <w:szCs w:val="18"/>
        </w:rPr>
        <w:t xml:space="preserve">. </w:t>
      </w:r>
      <w:r w:rsidR="00906381" w:rsidRPr="00BD2AF3">
        <w:rPr>
          <w:rFonts w:ascii="Calibri" w:hAnsi="Calibri" w:cs="Calibri"/>
          <w:sz w:val="18"/>
          <w:szCs w:val="18"/>
        </w:rPr>
        <w:t xml:space="preserve"> </w:t>
      </w:r>
      <w:r w:rsidR="00747BBB" w:rsidRPr="00BD2AF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D2AF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D2AF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672F" w14:textId="77777777" w:rsidR="00A44417" w:rsidRDefault="00A44417" w:rsidP="003D1A56">
      <w:r>
        <w:separator/>
      </w:r>
    </w:p>
  </w:endnote>
  <w:endnote w:type="continuationSeparator" w:id="0">
    <w:p w14:paraId="07FA3E7E" w14:textId="77777777" w:rsidR="00A44417" w:rsidRDefault="00A44417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87DB" w14:textId="77777777" w:rsidR="00A44417" w:rsidRDefault="00A44417" w:rsidP="003D1A56">
      <w:r>
        <w:separator/>
      </w:r>
    </w:p>
  </w:footnote>
  <w:footnote w:type="continuationSeparator" w:id="0">
    <w:p w14:paraId="25D68EE7" w14:textId="77777777" w:rsidR="00A44417" w:rsidRDefault="00A44417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61F78"/>
    <w:rsid w:val="00885C62"/>
    <w:rsid w:val="008D2D28"/>
    <w:rsid w:val="00906381"/>
    <w:rsid w:val="009722F8"/>
    <w:rsid w:val="00984BF9"/>
    <w:rsid w:val="0098501C"/>
    <w:rsid w:val="00A21C23"/>
    <w:rsid w:val="00A44417"/>
    <w:rsid w:val="00B33044"/>
    <w:rsid w:val="00B8381E"/>
    <w:rsid w:val="00B90266"/>
    <w:rsid w:val="00BD2AF3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2026-07-29T12:25:00Z</dcterms:modified>
</cp:coreProperties>
</file>