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4C249" w14:textId="4DD2BA53" w:rsidR="00394108" w:rsidRPr="005851C0" w:rsidRDefault="00646897" w:rsidP="004E68E2">
      <w:pPr>
        <w:jc w:val="center"/>
        <w:rPr>
          <w:rFonts w:ascii="Calibri" w:hAnsi="Calibri" w:cs="Calibri"/>
          <w:b/>
          <w:bCs/>
          <w:sz w:val="18"/>
          <w:szCs w:val="18"/>
        </w:rPr>
      </w:pPr>
      <w:r w:rsidRPr="005851C0">
        <w:rPr>
          <w:rFonts w:ascii="Calibri" w:hAnsi="Calibri" w:cs="Calibri"/>
          <w:b/>
          <w:bCs/>
          <w:sz w:val="18"/>
          <w:szCs w:val="18"/>
        </w:rPr>
        <w:t xml:space="preserve">PREFEITURA MUNICIPAL DE </w:t>
      </w:r>
      <w:r w:rsidR="00394108" w:rsidRPr="005851C0">
        <w:rPr>
          <w:rFonts w:ascii="Calibri" w:hAnsi="Calibri" w:cs="Calibri"/>
          <w:b/>
          <w:bCs/>
          <w:sz w:val="18"/>
          <w:szCs w:val="18"/>
        </w:rPr>
        <w:t>ALTAMIRA</w:t>
      </w:r>
      <w:r w:rsidRPr="005851C0">
        <w:rPr>
          <w:rFonts w:ascii="Calibri" w:hAnsi="Calibri" w:cs="Calibri"/>
          <w:b/>
          <w:bCs/>
          <w:sz w:val="18"/>
          <w:szCs w:val="18"/>
        </w:rPr>
        <w:t>/PA</w:t>
      </w:r>
    </w:p>
    <w:p w14:paraId="5F16D8EC" w14:textId="2E8C1A2E" w:rsidR="00394108" w:rsidRPr="005851C0" w:rsidRDefault="004E68E2" w:rsidP="005851C0">
      <w:pPr>
        <w:jc w:val="both"/>
        <w:rPr>
          <w:rFonts w:ascii="Calibri" w:hAnsi="Calibri" w:cs="Calibri"/>
          <w:sz w:val="18"/>
          <w:szCs w:val="18"/>
        </w:rPr>
      </w:pPr>
      <w:r w:rsidRPr="005851C0">
        <w:rPr>
          <w:rFonts w:ascii="Calibri" w:hAnsi="Calibri" w:cs="Calibri"/>
          <w:b/>
          <w:sz w:val="18"/>
          <w:szCs w:val="18"/>
        </w:rPr>
        <w:t>1</w:t>
      </w:r>
      <w:r w:rsidR="00290798" w:rsidRPr="005851C0">
        <w:rPr>
          <w:rFonts w:ascii="Calibri" w:hAnsi="Calibri" w:cs="Calibri"/>
          <w:b/>
          <w:sz w:val="18"/>
          <w:szCs w:val="18"/>
        </w:rPr>
        <w:t xml:space="preserve">º ADITIVO DE PRAZO </w:t>
      </w:r>
      <w:r w:rsidR="00654E9F" w:rsidRPr="005851C0">
        <w:rPr>
          <w:rFonts w:ascii="Calibri" w:hAnsi="Calibri" w:cs="Calibri"/>
          <w:b/>
          <w:sz w:val="18"/>
          <w:szCs w:val="18"/>
        </w:rPr>
        <w:t xml:space="preserve">– </w:t>
      </w:r>
      <w:r w:rsidR="005851C0" w:rsidRPr="005851C0">
        <w:rPr>
          <w:rFonts w:ascii="Calibri" w:hAnsi="Calibri" w:cs="Calibri"/>
          <w:b/>
          <w:sz w:val="18"/>
          <w:szCs w:val="18"/>
        </w:rPr>
        <w:t>INEXIGIBILIDADE Nº 005/2026</w:t>
      </w:r>
      <w:r w:rsidR="00290798" w:rsidRPr="005851C0">
        <w:rPr>
          <w:rFonts w:ascii="Calibri" w:hAnsi="Calibri" w:cs="Calibri"/>
          <w:b/>
          <w:sz w:val="18"/>
          <w:szCs w:val="18"/>
        </w:rPr>
        <w:t xml:space="preserve"> </w:t>
      </w:r>
      <w:r w:rsidR="005851C0" w:rsidRPr="005851C0">
        <w:rPr>
          <w:rFonts w:ascii="Calibri" w:hAnsi="Calibri" w:cs="Calibri"/>
          <w:b/>
          <w:bCs/>
          <w:sz w:val="18"/>
          <w:szCs w:val="18"/>
        </w:rPr>
        <w:t>CONTRATANTE: MUNICÍPIO DE ALTAMIRA.</w:t>
      </w:r>
      <w:r w:rsidR="005851C0" w:rsidRPr="005851C0">
        <w:rPr>
          <w:rFonts w:ascii="Calibri" w:hAnsi="Calibri" w:cs="Calibri"/>
          <w:b/>
          <w:bCs/>
          <w:sz w:val="18"/>
          <w:szCs w:val="18"/>
        </w:rPr>
        <w:t xml:space="preserve"> </w:t>
      </w:r>
      <w:r w:rsidR="005851C0" w:rsidRPr="005851C0">
        <w:rPr>
          <w:rFonts w:ascii="Calibri" w:hAnsi="Calibri" w:cs="Calibri"/>
          <w:b/>
          <w:bCs/>
          <w:sz w:val="18"/>
          <w:szCs w:val="18"/>
        </w:rPr>
        <w:t>CONTRATADA: R. DE SOUZA ALFAIA LTDA, CNPJ nº</w:t>
      </w:r>
      <w:r w:rsidR="005851C0" w:rsidRPr="005851C0">
        <w:rPr>
          <w:rFonts w:ascii="Calibri" w:hAnsi="Calibri" w:cs="Calibri"/>
          <w:b/>
          <w:bCs/>
          <w:sz w:val="18"/>
          <w:szCs w:val="18"/>
        </w:rPr>
        <w:t xml:space="preserve"> </w:t>
      </w:r>
      <w:r w:rsidR="005851C0" w:rsidRPr="005851C0">
        <w:rPr>
          <w:rFonts w:ascii="Calibri" w:hAnsi="Calibri" w:cs="Calibri"/>
          <w:b/>
          <w:bCs/>
          <w:sz w:val="18"/>
          <w:szCs w:val="18"/>
        </w:rPr>
        <w:t>61.589.733/0001-06.</w:t>
      </w:r>
      <w:r w:rsidR="005851C0" w:rsidRPr="005851C0">
        <w:rPr>
          <w:rFonts w:ascii="Calibri" w:hAnsi="Calibri" w:cs="Calibri"/>
          <w:b/>
          <w:bCs/>
          <w:sz w:val="18"/>
          <w:szCs w:val="18"/>
        </w:rPr>
        <w:t xml:space="preserve"> O</w:t>
      </w:r>
      <w:r w:rsidR="005851C0" w:rsidRPr="005851C0">
        <w:rPr>
          <w:rFonts w:ascii="Calibri" w:hAnsi="Calibri" w:cs="Calibri"/>
          <w:b/>
          <w:bCs/>
          <w:sz w:val="18"/>
          <w:szCs w:val="18"/>
        </w:rPr>
        <w:t>bjeto</w:t>
      </w:r>
      <w:r w:rsidR="005851C0" w:rsidRPr="005851C0">
        <w:rPr>
          <w:rFonts w:ascii="Calibri" w:hAnsi="Calibri" w:cs="Calibri"/>
          <w:b/>
          <w:bCs/>
          <w:sz w:val="18"/>
          <w:szCs w:val="18"/>
        </w:rPr>
        <w:t>:</w:t>
      </w:r>
      <w:r w:rsidR="005851C0" w:rsidRPr="005851C0">
        <w:rPr>
          <w:rFonts w:ascii="Calibri" w:hAnsi="Calibri" w:cs="Calibri"/>
          <w:b/>
          <w:bCs/>
          <w:sz w:val="18"/>
          <w:szCs w:val="18"/>
        </w:rPr>
        <w:t xml:space="preserve"> Contratação de pessoa jurídica para fornecimento,</w:t>
      </w:r>
      <w:r w:rsidR="005851C0" w:rsidRPr="005851C0">
        <w:rPr>
          <w:rFonts w:ascii="Calibri" w:hAnsi="Calibri" w:cs="Calibri"/>
          <w:b/>
          <w:bCs/>
          <w:sz w:val="18"/>
          <w:szCs w:val="18"/>
        </w:rPr>
        <w:t xml:space="preserve"> </w:t>
      </w:r>
      <w:r w:rsidR="005851C0" w:rsidRPr="005851C0">
        <w:rPr>
          <w:rFonts w:ascii="Calibri" w:hAnsi="Calibri" w:cs="Calibri"/>
          <w:b/>
          <w:bCs/>
          <w:sz w:val="18"/>
          <w:szCs w:val="18"/>
        </w:rPr>
        <w:t>implantação e suporte de um sistema digital personalizado, com foco em modernização,</w:t>
      </w:r>
      <w:r w:rsidR="005851C0" w:rsidRPr="005851C0">
        <w:rPr>
          <w:rFonts w:ascii="Calibri" w:hAnsi="Calibri" w:cs="Calibri"/>
          <w:b/>
          <w:bCs/>
          <w:sz w:val="18"/>
          <w:szCs w:val="18"/>
        </w:rPr>
        <w:t xml:space="preserve"> </w:t>
      </w:r>
      <w:r w:rsidR="005851C0" w:rsidRPr="005851C0">
        <w:rPr>
          <w:rFonts w:ascii="Calibri" w:hAnsi="Calibri" w:cs="Calibri"/>
          <w:b/>
          <w:bCs/>
          <w:sz w:val="18"/>
          <w:szCs w:val="18"/>
        </w:rPr>
        <w:t>padronização e automação do ambiente interno de trabalho, bem como a criação do “VISIT</w:t>
      </w:r>
      <w:r w:rsidR="005851C0" w:rsidRPr="005851C0">
        <w:rPr>
          <w:rFonts w:ascii="Calibri" w:hAnsi="Calibri" w:cs="Calibri"/>
          <w:b/>
          <w:bCs/>
          <w:sz w:val="18"/>
          <w:szCs w:val="18"/>
        </w:rPr>
        <w:t xml:space="preserve"> </w:t>
      </w:r>
      <w:r w:rsidR="005851C0" w:rsidRPr="005851C0">
        <w:rPr>
          <w:rFonts w:ascii="Calibri" w:hAnsi="Calibri" w:cs="Calibri"/>
          <w:b/>
          <w:bCs/>
          <w:sz w:val="18"/>
          <w:szCs w:val="18"/>
        </w:rPr>
        <w:t>ALTAMIRA” (portal e aplicação oficial turismo de altamira), para divulgação de pontos</w:t>
      </w:r>
      <w:r w:rsidR="005851C0" w:rsidRPr="005851C0">
        <w:rPr>
          <w:rFonts w:ascii="Calibri" w:hAnsi="Calibri" w:cs="Calibri"/>
          <w:b/>
          <w:bCs/>
          <w:sz w:val="18"/>
          <w:szCs w:val="18"/>
        </w:rPr>
        <w:t xml:space="preserve"> </w:t>
      </w:r>
      <w:r w:rsidR="005851C0" w:rsidRPr="005851C0">
        <w:rPr>
          <w:rFonts w:ascii="Calibri" w:hAnsi="Calibri" w:cs="Calibri"/>
          <w:b/>
          <w:bCs/>
          <w:sz w:val="18"/>
          <w:szCs w:val="18"/>
        </w:rPr>
        <w:t>turísticos, roteiros, parceiros e fomentadores do turismo local, atendendo a demanda da</w:t>
      </w:r>
      <w:r w:rsidR="005851C0" w:rsidRPr="005851C0">
        <w:rPr>
          <w:rFonts w:ascii="Calibri" w:hAnsi="Calibri" w:cs="Calibri"/>
          <w:b/>
          <w:bCs/>
          <w:sz w:val="18"/>
          <w:szCs w:val="18"/>
        </w:rPr>
        <w:t xml:space="preserve"> </w:t>
      </w:r>
      <w:r w:rsidR="005851C0" w:rsidRPr="005851C0">
        <w:rPr>
          <w:rFonts w:ascii="Calibri" w:hAnsi="Calibri" w:cs="Calibri"/>
          <w:b/>
          <w:bCs/>
          <w:sz w:val="18"/>
          <w:szCs w:val="18"/>
        </w:rPr>
        <w:t>secretaria municipal de turismo de Altamira-PA; vigência</w:t>
      </w:r>
      <w:r w:rsidR="005851C0" w:rsidRPr="005851C0">
        <w:rPr>
          <w:rFonts w:ascii="Calibri" w:hAnsi="Calibri" w:cs="Calibri"/>
          <w:b/>
          <w:bCs/>
          <w:sz w:val="18"/>
          <w:szCs w:val="18"/>
        </w:rPr>
        <w:t>:</w:t>
      </w:r>
      <w:r w:rsidR="005851C0" w:rsidRPr="005851C0">
        <w:rPr>
          <w:rFonts w:ascii="Calibri" w:hAnsi="Calibri" w:cs="Calibri"/>
          <w:b/>
          <w:bCs/>
          <w:sz w:val="18"/>
          <w:szCs w:val="18"/>
        </w:rPr>
        <w:t xml:space="preserve"> 29/10/2026 a 29/07/2027. Ass</w:t>
      </w:r>
      <w:r w:rsidR="005851C0" w:rsidRPr="005851C0">
        <w:rPr>
          <w:rFonts w:ascii="Calibri" w:hAnsi="Calibri" w:cs="Calibri"/>
          <w:b/>
          <w:bCs/>
          <w:sz w:val="18"/>
          <w:szCs w:val="18"/>
        </w:rPr>
        <w:t>.</w:t>
      </w:r>
      <w:r w:rsidR="005851C0" w:rsidRPr="005851C0">
        <w:rPr>
          <w:rFonts w:ascii="Calibri" w:hAnsi="Calibri" w:cs="Calibri"/>
          <w:b/>
          <w:bCs/>
          <w:sz w:val="18"/>
          <w:szCs w:val="18"/>
        </w:rPr>
        <w:t>: Altamira/PA, 18/09/2026</w:t>
      </w:r>
      <w:r w:rsidR="00394108" w:rsidRPr="005851C0">
        <w:rPr>
          <w:rFonts w:ascii="Calibri" w:hAnsi="Calibri" w:cs="Calibri"/>
          <w:sz w:val="18"/>
          <w:szCs w:val="18"/>
        </w:rPr>
        <w:t xml:space="preserve">. </w:t>
      </w:r>
      <w:r w:rsidR="00906381" w:rsidRPr="005851C0">
        <w:rPr>
          <w:rFonts w:ascii="Calibri" w:hAnsi="Calibri" w:cs="Calibri"/>
          <w:sz w:val="18"/>
          <w:szCs w:val="18"/>
        </w:rPr>
        <w:t xml:space="preserve"> </w:t>
      </w:r>
      <w:r w:rsidR="00747BBB" w:rsidRPr="005851C0">
        <w:rPr>
          <w:rFonts w:ascii="Calibri" w:hAnsi="Calibri" w:cs="Calibri"/>
          <w:sz w:val="18"/>
          <w:szCs w:val="18"/>
        </w:rPr>
        <w:t xml:space="preserve"> </w:t>
      </w:r>
    </w:p>
    <w:p w14:paraId="40DC021D" w14:textId="77777777" w:rsidR="003D1A56" w:rsidRPr="005851C0" w:rsidRDefault="003D1A56" w:rsidP="00FC1748">
      <w:pPr>
        <w:jc w:val="both"/>
        <w:rPr>
          <w:rFonts w:ascii="Calibri" w:hAnsi="Calibri" w:cs="Calibri"/>
          <w:sz w:val="18"/>
          <w:szCs w:val="18"/>
        </w:rPr>
      </w:pPr>
    </w:p>
    <w:sectPr w:rsidR="003D1A56" w:rsidRPr="005851C0" w:rsidSect="002252BC">
      <w:pgSz w:w="11906" w:h="16838"/>
      <w:pgMar w:top="1417" w:right="623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9C2DC" w14:textId="77777777" w:rsidR="0005166B" w:rsidRDefault="0005166B" w:rsidP="003D1A56">
      <w:r>
        <w:separator/>
      </w:r>
    </w:p>
  </w:endnote>
  <w:endnote w:type="continuationSeparator" w:id="0">
    <w:p w14:paraId="7F3BD598" w14:textId="77777777" w:rsidR="0005166B" w:rsidRDefault="0005166B" w:rsidP="003D1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0826F" w14:textId="77777777" w:rsidR="0005166B" w:rsidRDefault="0005166B" w:rsidP="003D1A56">
      <w:r>
        <w:separator/>
      </w:r>
    </w:p>
  </w:footnote>
  <w:footnote w:type="continuationSeparator" w:id="0">
    <w:p w14:paraId="5A1D9E5D" w14:textId="77777777" w:rsidR="0005166B" w:rsidRDefault="0005166B" w:rsidP="003D1A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2BC"/>
    <w:rsid w:val="00042905"/>
    <w:rsid w:val="00047DD3"/>
    <w:rsid w:val="0005166B"/>
    <w:rsid w:val="00065B86"/>
    <w:rsid w:val="000D6A82"/>
    <w:rsid w:val="000F5DBB"/>
    <w:rsid w:val="00102273"/>
    <w:rsid w:val="00143653"/>
    <w:rsid w:val="00166159"/>
    <w:rsid w:val="001A7956"/>
    <w:rsid w:val="00210B5F"/>
    <w:rsid w:val="002252BC"/>
    <w:rsid w:val="00234BB9"/>
    <w:rsid w:val="00290798"/>
    <w:rsid w:val="002D5249"/>
    <w:rsid w:val="002F4979"/>
    <w:rsid w:val="00316AAC"/>
    <w:rsid w:val="00354D55"/>
    <w:rsid w:val="00362740"/>
    <w:rsid w:val="00363F41"/>
    <w:rsid w:val="00381B80"/>
    <w:rsid w:val="00394108"/>
    <w:rsid w:val="003D1A56"/>
    <w:rsid w:val="003D3EC1"/>
    <w:rsid w:val="003F2D16"/>
    <w:rsid w:val="0041285C"/>
    <w:rsid w:val="004741E1"/>
    <w:rsid w:val="004B46C3"/>
    <w:rsid w:val="004C61A1"/>
    <w:rsid w:val="004E68E2"/>
    <w:rsid w:val="004E6B9F"/>
    <w:rsid w:val="004F5C1F"/>
    <w:rsid w:val="005851C0"/>
    <w:rsid w:val="00587075"/>
    <w:rsid w:val="00592D10"/>
    <w:rsid w:val="005D77E7"/>
    <w:rsid w:val="005F45B3"/>
    <w:rsid w:val="00635C6F"/>
    <w:rsid w:val="00646897"/>
    <w:rsid w:val="00654E9F"/>
    <w:rsid w:val="00674E61"/>
    <w:rsid w:val="00687066"/>
    <w:rsid w:val="006B4413"/>
    <w:rsid w:val="00701763"/>
    <w:rsid w:val="00747BBB"/>
    <w:rsid w:val="00756CDB"/>
    <w:rsid w:val="00776AC8"/>
    <w:rsid w:val="00831162"/>
    <w:rsid w:val="00885C62"/>
    <w:rsid w:val="008D2D28"/>
    <w:rsid w:val="00906381"/>
    <w:rsid w:val="00931251"/>
    <w:rsid w:val="009722F8"/>
    <w:rsid w:val="00984BF9"/>
    <w:rsid w:val="0098501C"/>
    <w:rsid w:val="00A21C23"/>
    <w:rsid w:val="00B33044"/>
    <w:rsid w:val="00B8381E"/>
    <w:rsid w:val="00B90266"/>
    <w:rsid w:val="00BD6798"/>
    <w:rsid w:val="00C619BE"/>
    <w:rsid w:val="00C709BD"/>
    <w:rsid w:val="00CC69B4"/>
    <w:rsid w:val="00D02B41"/>
    <w:rsid w:val="00D25DB2"/>
    <w:rsid w:val="00D60B60"/>
    <w:rsid w:val="00DC3C1D"/>
    <w:rsid w:val="00E62B94"/>
    <w:rsid w:val="00E75261"/>
    <w:rsid w:val="00E83AC8"/>
    <w:rsid w:val="00E96286"/>
    <w:rsid w:val="00EA7095"/>
    <w:rsid w:val="00EB58AB"/>
    <w:rsid w:val="00F00505"/>
    <w:rsid w:val="00F67535"/>
    <w:rsid w:val="00F85612"/>
    <w:rsid w:val="00FA4372"/>
    <w:rsid w:val="00FC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42B9"/>
  <w15:chartTrackingRefBased/>
  <w15:docId w15:val="{8DA61ED8-991B-450C-A7E1-69671DBC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"/>
    <w:qFormat/>
    <w:rsid w:val="003D1A56"/>
    <w:pPr>
      <w:keepNext/>
      <w:overflowPunct w:val="0"/>
      <w:autoSpaceDE w:val="0"/>
      <w:autoSpaceDN w:val="0"/>
      <w:adjustRightInd w:val="0"/>
      <w:jc w:val="center"/>
      <w:textAlignment w:val="baseline"/>
      <w:outlineLvl w:val="7"/>
    </w:pPr>
    <w:rPr>
      <w:b/>
      <w:i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252BC"/>
    <w:rPr>
      <w:color w:val="0563C1" w:themeColor="hyperlink"/>
      <w:u w:val="single"/>
    </w:rPr>
  </w:style>
  <w:style w:type="character" w:customStyle="1" w:styleId="Ttulo8Char">
    <w:name w:val="Título 8 Char"/>
    <w:basedOn w:val="Fontepargpadro"/>
    <w:link w:val="Ttulo8"/>
    <w:uiPriority w:val="9"/>
    <w:rsid w:val="003D1A56"/>
    <w:rPr>
      <w:rFonts w:ascii="Times New Roman" w:eastAsia="Times New Roman" w:hAnsi="Times New Roman" w:cs="Times New Roman"/>
      <w:b/>
      <w:i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rsid w:val="003D1A5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3D1A56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rsid w:val="003D1A56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3D1A56"/>
    <w:rPr>
      <w:rFonts w:cs="Times New Roman"/>
      <w:b/>
    </w:rPr>
  </w:style>
  <w:style w:type="paragraph" w:styleId="SemEspaamento">
    <w:name w:val="No Spacing"/>
    <w:uiPriority w:val="1"/>
    <w:qFormat/>
    <w:rsid w:val="003D1A56"/>
    <w:pPr>
      <w:spacing w:after="0" w:line="240" w:lineRule="auto"/>
    </w:pPr>
    <w:rPr>
      <w:rFonts w:ascii="Calibri" w:eastAsia="Times New Roman" w:hAnsi="Calibri" w:cs="Times New Roman"/>
    </w:rPr>
  </w:style>
  <w:style w:type="paragraph" w:styleId="Corpodetexto">
    <w:name w:val="Body Text"/>
    <w:basedOn w:val="Normal"/>
    <w:link w:val="CorpodetextoChar"/>
    <w:uiPriority w:val="1"/>
    <w:qFormat/>
    <w:rsid w:val="003D1A56"/>
    <w:pPr>
      <w:widowControl w:val="0"/>
      <w:autoSpaceDE w:val="0"/>
      <w:autoSpaceDN w:val="0"/>
    </w:pPr>
    <w:rPr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D1A56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Default">
    <w:name w:val="Default"/>
    <w:rsid w:val="003D1A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3D1A56"/>
    <w:rPr>
      <w:color w:val="954F72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110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Hokage</dc:creator>
  <cp:keywords/>
  <dc:description/>
  <cp:lastModifiedBy>Usuário</cp:lastModifiedBy>
  <cp:revision>31</cp:revision>
  <dcterms:created xsi:type="dcterms:W3CDTF">2022-04-29T20:37:00Z</dcterms:created>
  <dcterms:modified xsi:type="dcterms:W3CDTF">2026-10-01T13:09:00Z</dcterms:modified>
</cp:coreProperties>
</file>