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5A05F2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5A05F2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5A05F2">
        <w:rPr>
          <w:rFonts w:ascii="Calibri" w:hAnsi="Calibri" w:cs="Calibri"/>
          <w:b/>
          <w:bCs/>
          <w:sz w:val="18"/>
          <w:szCs w:val="18"/>
        </w:rPr>
        <w:t>ALTAMIRA</w:t>
      </w:r>
      <w:r w:rsidRPr="005A05F2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7A26CE2B" w:rsidR="00394108" w:rsidRPr="005A05F2" w:rsidRDefault="005A05F2" w:rsidP="00747BBB">
      <w:pPr>
        <w:jc w:val="both"/>
        <w:rPr>
          <w:rFonts w:ascii="Calibri" w:hAnsi="Calibri" w:cs="Calibri"/>
          <w:sz w:val="18"/>
          <w:szCs w:val="18"/>
        </w:rPr>
      </w:pPr>
      <w:r w:rsidRPr="005A05F2">
        <w:rPr>
          <w:rFonts w:ascii="Calibri" w:hAnsi="Calibri" w:cs="Calibri"/>
          <w:b/>
          <w:sz w:val="18"/>
          <w:szCs w:val="18"/>
        </w:rPr>
        <w:t>2</w:t>
      </w:r>
      <w:r w:rsidR="00290798" w:rsidRPr="005A05F2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5A05F2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5A05F2">
        <w:rPr>
          <w:rFonts w:ascii="Calibri" w:hAnsi="Calibri" w:cs="Calibri"/>
          <w:b/>
          <w:sz w:val="18"/>
          <w:szCs w:val="18"/>
        </w:rPr>
        <w:t>P</w:t>
      </w:r>
      <w:r w:rsidR="004E68E2" w:rsidRPr="005A05F2">
        <w:rPr>
          <w:rFonts w:ascii="Calibri" w:hAnsi="Calibri" w:cs="Calibri"/>
          <w:b/>
          <w:sz w:val="18"/>
          <w:szCs w:val="18"/>
        </w:rPr>
        <w:t>E</w:t>
      </w:r>
      <w:r w:rsidR="00FC1748" w:rsidRPr="005A05F2">
        <w:rPr>
          <w:rFonts w:ascii="Calibri" w:hAnsi="Calibri" w:cs="Calibri"/>
          <w:b/>
          <w:sz w:val="18"/>
          <w:szCs w:val="18"/>
        </w:rPr>
        <w:t>.</w:t>
      </w:r>
      <w:r w:rsidR="00747BBB" w:rsidRPr="005A05F2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5A05F2">
        <w:rPr>
          <w:rFonts w:ascii="Calibri" w:hAnsi="Calibri" w:cs="Calibri"/>
          <w:b/>
          <w:sz w:val="18"/>
          <w:szCs w:val="18"/>
        </w:rPr>
        <w:t xml:space="preserve">Nº </w:t>
      </w:r>
      <w:r w:rsidRPr="005A05F2">
        <w:rPr>
          <w:rFonts w:ascii="Calibri" w:hAnsi="Calibri" w:cs="Calibri"/>
          <w:b/>
          <w:sz w:val="18"/>
          <w:szCs w:val="18"/>
        </w:rPr>
        <w:t>060/2023</w:t>
      </w:r>
      <w:r w:rsidR="00290798" w:rsidRPr="005A05F2">
        <w:rPr>
          <w:rFonts w:ascii="Calibri" w:hAnsi="Calibri" w:cs="Calibri"/>
          <w:b/>
          <w:sz w:val="18"/>
          <w:szCs w:val="18"/>
        </w:rPr>
        <w:t xml:space="preserve"> </w:t>
      </w:r>
      <w:r w:rsidRPr="005A05F2">
        <w:rPr>
          <w:rFonts w:ascii="Calibri" w:hAnsi="Calibri" w:cs="Calibri"/>
          <w:b/>
          <w:bCs/>
          <w:sz w:val="18"/>
          <w:szCs w:val="18"/>
        </w:rPr>
        <w:t>CONTRATANTE: FUNDO MUNICIPAL DE SAÚDE. CONTRATADA: INFOSOUSA COMERCIO &amp; SERVIÇOS LTDA. CNPJ: 22.625.015/0001-88. Contrato nº 24-0304-005</w:t>
      </w:r>
      <w:r>
        <w:rPr>
          <w:rFonts w:ascii="Calibri" w:hAnsi="Calibri" w:cs="Calibri"/>
          <w:b/>
          <w:bCs/>
          <w:sz w:val="18"/>
          <w:szCs w:val="18"/>
        </w:rPr>
        <w:t>.</w:t>
      </w:r>
      <w:r w:rsidRPr="005A05F2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contratual, Prestação de serviços de acesso à internet, instalação e locação de equipamentos, para atender as necessidades da Secretaria Municipal de Saúde/PA. vigência 04/09/2025 a 04/09/2026. Ass</w:t>
      </w:r>
      <w:r>
        <w:rPr>
          <w:rFonts w:ascii="Calibri" w:hAnsi="Calibri" w:cs="Calibri"/>
          <w:b/>
          <w:bCs/>
          <w:sz w:val="18"/>
          <w:szCs w:val="18"/>
        </w:rPr>
        <w:t>.</w:t>
      </w:r>
      <w:r w:rsidRPr="005A05F2">
        <w:rPr>
          <w:rFonts w:ascii="Calibri" w:hAnsi="Calibri" w:cs="Calibri"/>
          <w:b/>
          <w:bCs/>
          <w:sz w:val="18"/>
          <w:szCs w:val="18"/>
        </w:rPr>
        <w:t>: Altamira/PA, 20/08/2025</w:t>
      </w:r>
      <w:r w:rsidR="00394108" w:rsidRPr="005A05F2">
        <w:rPr>
          <w:rFonts w:ascii="Calibri" w:hAnsi="Calibri" w:cs="Calibri"/>
          <w:sz w:val="18"/>
          <w:szCs w:val="18"/>
        </w:rPr>
        <w:t xml:space="preserve">. </w:t>
      </w:r>
      <w:r w:rsidR="00906381" w:rsidRPr="005A05F2">
        <w:rPr>
          <w:rFonts w:ascii="Calibri" w:hAnsi="Calibri" w:cs="Calibri"/>
          <w:sz w:val="18"/>
          <w:szCs w:val="18"/>
        </w:rPr>
        <w:t xml:space="preserve"> </w:t>
      </w:r>
      <w:r w:rsidR="00747BBB" w:rsidRPr="005A05F2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5A05F2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5A05F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A05F2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0776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2026-02-11T18:08:00Z</dcterms:modified>
</cp:coreProperties>
</file>