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08763" w14:textId="7D0DB27F" w:rsidR="00B601B8" w:rsidRPr="00E90104" w:rsidRDefault="00556B31" w:rsidP="00B601B8">
      <w:pPr>
        <w:spacing w:after="0"/>
        <w:jc w:val="center"/>
        <w:rPr>
          <w:rFonts w:ascii="Verdana" w:hAnsi="Verdana"/>
          <w:b/>
          <w:bCs/>
          <w:sz w:val="18"/>
        </w:rPr>
      </w:pPr>
      <w:r w:rsidRPr="00E90104">
        <w:rPr>
          <w:rFonts w:ascii="Verdana" w:hAnsi="Verdana"/>
          <w:b/>
          <w:bCs/>
          <w:sz w:val="18"/>
        </w:rPr>
        <w:t>MUNICÍPIO DE ALTAMIRA</w:t>
      </w:r>
      <w:r w:rsidR="00C31130" w:rsidRPr="00E90104">
        <w:rPr>
          <w:rFonts w:ascii="Verdana" w:hAnsi="Verdana"/>
          <w:b/>
          <w:bCs/>
          <w:sz w:val="18"/>
        </w:rPr>
        <w:t>/PA</w:t>
      </w:r>
    </w:p>
    <w:p w14:paraId="71E5C9D9" w14:textId="1C74BA38" w:rsidR="00B601B8" w:rsidRPr="00E90104" w:rsidRDefault="00B601B8" w:rsidP="008151C9">
      <w:pPr>
        <w:spacing w:after="0"/>
        <w:jc w:val="center"/>
        <w:rPr>
          <w:rFonts w:ascii="Verdana" w:hAnsi="Verdana"/>
          <w:b/>
          <w:bCs/>
          <w:sz w:val="18"/>
        </w:rPr>
      </w:pPr>
      <w:r w:rsidRPr="00E90104">
        <w:rPr>
          <w:rFonts w:ascii="Verdana" w:hAnsi="Verdana"/>
          <w:b/>
          <w:bCs/>
          <w:sz w:val="18"/>
        </w:rPr>
        <w:t>RATIFICAÇÃO</w:t>
      </w:r>
      <w:r w:rsidR="00C31130" w:rsidRPr="00E90104">
        <w:rPr>
          <w:rFonts w:ascii="Verdana" w:hAnsi="Verdana"/>
          <w:b/>
          <w:bCs/>
          <w:sz w:val="18"/>
        </w:rPr>
        <w:t xml:space="preserve"> </w:t>
      </w:r>
      <w:r w:rsidR="008151C9" w:rsidRPr="00E90104">
        <w:rPr>
          <w:rFonts w:ascii="Verdana" w:hAnsi="Verdana"/>
          <w:b/>
          <w:bCs/>
          <w:sz w:val="18"/>
        </w:rPr>
        <w:t>–</w:t>
      </w:r>
      <w:r w:rsidR="00C31130" w:rsidRPr="00E90104">
        <w:rPr>
          <w:rFonts w:ascii="Verdana" w:hAnsi="Verdana"/>
          <w:b/>
          <w:bCs/>
          <w:sz w:val="18"/>
        </w:rPr>
        <w:t xml:space="preserve"> </w:t>
      </w:r>
      <w:r w:rsidR="008151C9" w:rsidRPr="00E90104">
        <w:rPr>
          <w:rFonts w:ascii="Verdana" w:hAnsi="Verdana"/>
          <w:b/>
          <w:bCs/>
          <w:sz w:val="18"/>
        </w:rPr>
        <w:t>DISPENSA Nº 056/2026</w:t>
      </w:r>
    </w:p>
    <w:p w14:paraId="18F4487C" w14:textId="1C098566" w:rsidR="00B601B8" w:rsidRPr="00E90104" w:rsidRDefault="008965FB" w:rsidP="008151C9">
      <w:pPr>
        <w:spacing w:after="0"/>
        <w:jc w:val="both"/>
        <w:rPr>
          <w:rFonts w:ascii="Verdana" w:hAnsi="Verdana"/>
          <w:sz w:val="18"/>
        </w:rPr>
      </w:pPr>
      <w:r w:rsidRPr="00E90104">
        <w:rPr>
          <w:rFonts w:ascii="Verdana" w:hAnsi="Verdana"/>
          <w:sz w:val="18"/>
        </w:rPr>
        <w:t>Ratificação procedida pel</w:t>
      </w:r>
      <w:r w:rsidR="008151C9" w:rsidRPr="00E90104">
        <w:rPr>
          <w:rFonts w:ascii="Verdana" w:hAnsi="Verdana"/>
          <w:sz w:val="18"/>
        </w:rPr>
        <w:t>a</w:t>
      </w:r>
      <w:r w:rsidRPr="00E90104">
        <w:rPr>
          <w:rFonts w:ascii="Verdana" w:hAnsi="Verdana"/>
          <w:sz w:val="18"/>
        </w:rPr>
        <w:t xml:space="preserve"> sr</w:t>
      </w:r>
      <w:r w:rsidR="008151C9" w:rsidRPr="00E90104">
        <w:rPr>
          <w:rFonts w:ascii="Verdana" w:hAnsi="Verdana"/>
          <w:sz w:val="18"/>
        </w:rPr>
        <w:t>a</w:t>
      </w:r>
      <w:r w:rsidRPr="00E90104">
        <w:rPr>
          <w:rFonts w:ascii="Verdana" w:hAnsi="Verdana"/>
          <w:sz w:val="18"/>
        </w:rPr>
        <w:t xml:space="preserve">. </w:t>
      </w:r>
      <w:r w:rsidR="008151C9" w:rsidRPr="00E90104">
        <w:rPr>
          <w:rFonts w:ascii="Verdana" w:hAnsi="Verdana"/>
          <w:sz w:val="18"/>
        </w:rPr>
        <w:t>Keila Marcia da Silva Pedrosa, Secretária Municipal de Educação</w:t>
      </w:r>
      <w:r w:rsidRPr="00E90104">
        <w:rPr>
          <w:rFonts w:ascii="Verdana" w:hAnsi="Verdana"/>
          <w:sz w:val="18"/>
        </w:rPr>
        <w:t xml:space="preserve">, faz publicar o extrato resumido </w:t>
      </w:r>
      <w:r w:rsidR="008151C9" w:rsidRPr="00E90104">
        <w:rPr>
          <w:rFonts w:ascii="Verdana" w:hAnsi="Verdana"/>
          <w:sz w:val="18"/>
        </w:rPr>
        <w:t>fundamentado no Artigo 75, inciso II, da Lei</w:t>
      </w:r>
      <w:r w:rsidR="008151C9" w:rsidRPr="00E90104">
        <w:rPr>
          <w:rFonts w:ascii="Verdana" w:hAnsi="Verdana"/>
          <w:sz w:val="18"/>
        </w:rPr>
        <w:t xml:space="preserve"> </w:t>
      </w:r>
      <w:r w:rsidR="008151C9" w:rsidRPr="00E90104">
        <w:rPr>
          <w:rFonts w:ascii="Verdana" w:hAnsi="Verdana"/>
          <w:sz w:val="18"/>
        </w:rPr>
        <w:t>Federal nº 14.133/2021 e suas alterações</w:t>
      </w:r>
      <w:r w:rsidR="00B601B8" w:rsidRPr="00E90104">
        <w:rPr>
          <w:rFonts w:ascii="Verdana" w:hAnsi="Verdana"/>
          <w:sz w:val="18"/>
        </w:rPr>
        <w:t>,</w:t>
      </w:r>
      <w:r w:rsidR="00FF3D89" w:rsidRPr="00E90104">
        <w:rPr>
          <w:rFonts w:ascii="Verdana" w:hAnsi="Verdana"/>
          <w:sz w:val="18"/>
        </w:rPr>
        <w:t xml:space="preserve"> Contratada: </w:t>
      </w:r>
      <w:r w:rsidR="008151C9" w:rsidRPr="00E90104">
        <w:rPr>
          <w:rFonts w:ascii="Verdana" w:hAnsi="Verdana"/>
          <w:sz w:val="18"/>
        </w:rPr>
        <w:t>MOOVE ESPORTES LTDA, CNPJ nº 14.580.787/0001-12,</w:t>
      </w:r>
      <w:r w:rsidR="008151C9" w:rsidRPr="00E90104">
        <w:rPr>
          <w:rFonts w:ascii="Verdana" w:hAnsi="Verdana"/>
          <w:sz w:val="18"/>
        </w:rPr>
        <w:t xml:space="preserve"> </w:t>
      </w:r>
      <w:r w:rsidR="008151C9" w:rsidRPr="00E90104">
        <w:rPr>
          <w:rFonts w:ascii="Verdana" w:hAnsi="Verdana"/>
          <w:sz w:val="18"/>
        </w:rPr>
        <w:t>valor R$ 11.543,84</w:t>
      </w:r>
      <w:r w:rsidR="00FF3D89" w:rsidRPr="00E90104">
        <w:rPr>
          <w:rFonts w:ascii="Verdana" w:hAnsi="Verdana"/>
          <w:sz w:val="18"/>
        </w:rPr>
        <w:t>.</w:t>
      </w:r>
      <w:r w:rsidR="00B601B8" w:rsidRPr="00E90104">
        <w:rPr>
          <w:rFonts w:ascii="Verdana" w:hAnsi="Verdana"/>
          <w:sz w:val="18"/>
        </w:rPr>
        <w:t xml:space="preserve"> </w:t>
      </w:r>
      <w:r w:rsidR="00C31130" w:rsidRPr="00E90104">
        <w:rPr>
          <w:rFonts w:ascii="Verdana" w:hAnsi="Verdana"/>
          <w:sz w:val="18"/>
        </w:rPr>
        <w:t>R</w:t>
      </w:r>
      <w:r w:rsidR="00B601B8" w:rsidRPr="00E90104">
        <w:rPr>
          <w:rFonts w:ascii="Verdana" w:hAnsi="Verdana"/>
          <w:sz w:val="18"/>
        </w:rPr>
        <w:t>eferente</w:t>
      </w:r>
      <w:r w:rsidR="00C31130" w:rsidRPr="00E90104">
        <w:rPr>
          <w:rFonts w:ascii="Verdana" w:hAnsi="Verdana"/>
          <w:sz w:val="18"/>
        </w:rPr>
        <w:t xml:space="preserve"> à</w:t>
      </w:r>
      <w:r w:rsidR="00B601B8" w:rsidRPr="00E90104">
        <w:rPr>
          <w:rFonts w:ascii="Verdana" w:hAnsi="Verdana"/>
          <w:sz w:val="18"/>
        </w:rPr>
        <w:t xml:space="preserve"> </w:t>
      </w:r>
      <w:r w:rsidR="008151C9" w:rsidRPr="00E90104">
        <w:rPr>
          <w:rFonts w:ascii="Verdana" w:hAnsi="Verdana"/>
          <w:sz w:val="18"/>
        </w:rPr>
        <w:t>aquisição de artigos esportivos e recreativos destinados ao suporte das práticas</w:t>
      </w:r>
      <w:r w:rsidR="008151C9" w:rsidRPr="00E90104">
        <w:rPr>
          <w:rFonts w:ascii="Verdana" w:hAnsi="Verdana"/>
          <w:sz w:val="18"/>
        </w:rPr>
        <w:t xml:space="preserve"> </w:t>
      </w:r>
      <w:r w:rsidR="008151C9" w:rsidRPr="00E90104">
        <w:rPr>
          <w:rFonts w:ascii="Verdana" w:hAnsi="Verdana"/>
          <w:sz w:val="18"/>
        </w:rPr>
        <w:t>corporais e esportivas, ações pedagógicas e de socialização dos estudantes da escola municipal</w:t>
      </w:r>
      <w:r w:rsidR="008151C9" w:rsidRPr="00E90104">
        <w:rPr>
          <w:rFonts w:ascii="Verdana" w:hAnsi="Verdana"/>
          <w:sz w:val="18"/>
        </w:rPr>
        <w:t xml:space="preserve"> </w:t>
      </w:r>
      <w:r w:rsidR="008151C9" w:rsidRPr="00E90104">
        <w:rPr>
          <w:rFonts w:ascii="Verdana" w:hAnsi="Verdana"/>
          <w:sz w:val="18"/>
        </w:rPr>
        <w:t>de tempo integral Dr. Octacílio Lino, integrante da rede municipal de ensino de Altamira/PA</w:t>
      </w:r>
      <w:r w:rsidR="00FF3D89" w:rsidRPr="00E90104">
        <w:rPr>
          <w:rFonts w:ascii="Verdana" w:hAnsi="Verdana"/>
          <w:sz w:val="18"/>
        </w:rPr>
        <w:t>.</w:t>
      </w:r>
      <w:r w:rsidR="003B0D93" w:rsidRPr="00E90104">
        <w:rPr>
          <w:rFonts w:ascii="Verdana" w:hAnsi="Verdana"/>
          <w:sz w:val="18"/>
        </w:rPr>
        <w:t xml:space="preserve"> </w:t>
      </w:r>
      <w:r w:rsidR="00345522" w:rsidRPr="00E90104">
        <w:rPr>
          <w:rFonts w:ascii="Verdana" w:hAnsi="Verdana"/>
          <w:sz w:val="18"/>
        </w:rPr>
        <w:t>12</w:t>
      </w:r>
      <w:r w:rsidR="003B0D93" w:rsidRPr="00E90104">
        <w:rPr>
          <w:rFonts w:ascii="Verdana" w:hAnsi="Verdana"/>
          <w:sz w:val="18"/>
        </w:rPr>
        <w:t>/</w:t>
      </w:r>
      <w:r w:rsidR="00345522" w:rsidRPr="00E90104">
        <w:rPr>
          <w:rFonts w:ascii="Verdana" w:hAnsi="Verdana"/>
          <w:sz w:val="18"/>
        </w:rPr>
        <w:t>04</w:t>
      </w:r>
      <w:r w:rsidR="003B0D93" w:rsidRPr="00E90104">
        <w:rPr>
          <w:rFonts w:ascii="Verdana" w:hAnsi="Verdana"/>
          <w:sz w:val="18"/>
        </w:rPr>
        <w:t>/2022.</w:t>
      </w:r>
      <w:r w:rsidR="00FF3D89" w:rsidRPr="00E90104">
        <w:rPr>
          <w:rFonts w:ascii="Verdana" w:hAnsi="Verdana"/>
          <w:sz w:val="18"/>
        </w:rPr>
        <w:t xml:space="preserve"> </w:t>
      </w:r>
    </w:p>
    <w:p w14:paraId="199EED6C" w14:textId="77777777" w:rsidR="008151C9" w:rsidRPr="00E90104" w:rsidRDefault="008151C9" w:rsidP="0046415F">
      <w:pPr>
        <w:spacing w:after="0"/>
        <w:jc w:val="center"/>
        <w:rPr>
          <w:rFonts w:ascii="Verdana" w:hAnsi="Verdana"/>
          <w:sz w:val="18"/>
        </w:rPr>
      </w:pPr>
      <w:r w:rsidRPr="00E90104">
        <w:rPr>
          <w:rFonts w:ascii="Verdana" w:hAnsi="Verdana"/>
          <w:sz w:val="18"/>
        </w:rPr>
        <w:t>KEILA MÁRCIA DA SILVA PEDROSA</w:t>
      </w:r>
    </w:p>
    <w:p w14:paraId="3F5598DF" w14:textId="28B038BA" w:rsidR="00976958" w:rsidRPr="00E90104" w:rsidRDefault="008151C9" w:rsidP="008151C9">
      <w:pPr>
        <w:spacing w:after="0"/>
        <w:jc w:val="center"/>
        <w:rPr>
          <w:rFonts w:ascii="Verdana" w:hAnsi="Verdana"/>
          <w:sz w:val="18"/>
        </w:rPr>
      </w:pPr>
      <w:r w:rsidRPr="00E90104">
        <w:rPr>
          <w:rFonts w:ascii="Verdana" w:hAnsi="Verdana"/>
          <w:sz w:val="18"/>
        </w:rPr>
        <w:t>Secretária Municipal de Educação</w:t>
      </w:r>
    </w:p>
    <w:p w14:paraId="34CB043D" w14:textId="77777777" w:rsidR="00160C8F" w:rsidRPr="00E90104" w:rsidRDefault="00160C8F" w:rsidP="001C313D">
      <w:pPr>
        <w:spacing w:after="0"/>
        <w:jc w:val="both"/>
        <w:rPr>
          <w:rFonts w:ascii="Verdana" w:hAnsi="Verdana"/>
          <w:sz w:val="18"/>
        </w:rPr>
      </w:pPr>
    </w:p>
    <w:sectPr w:rsidR="00160C8F" w:rsidRPr="00E90104" w:rsidSect="00C31130">
      <w:pgSz w:w="11906" w:h="16838"/>
      <w:pgMar w:top="1417" w:right="524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B31"/>
    <w:rsid w:val="000556F4"/>
    <w:rsid w:val="000D0C25"/>
    <w:rsid w:val="00160C8F"/>
    <w:rsid w:val="001C313D"/>
    <w:rsid w:val="00245BA3"/>
    <w:rsid w:val="00345522"/>
    <w:rsid w:val="003B0D93"/>
    <w:rsid w:val="0046415F"/>
    <w:rsid w:val="00556B31"/>
    <w:rsid w:val="00577101"/>
    <w:rsid w:val="006D0078"/>
    <w:rsid w:val="0075608C"/>
    <w:rsid w:val="008003AC"/>
    <w:rsid w:val="008151C9"/>
    <w:rsid w:val="008965FB"/>
    <w:rsid w:val="008E54BE"/>
    <w:rsid w:val="008F4DBC"/>
    <w:rsid w:val="00970404"/>
    <w:rsid w:val="00976958"/>
    <w:rsid w:val="00984AA7"/>
    <w:rsid w:val="00A27877"/>
    <w:rsid w:val="00AC71EB"/>
    <w:rsid w:val="00B601B8"/>
    <w:rsid w:val="00BE147A"/>
    <w:rsid w:val="00BF418A"/>
    <w:rsid w:val="00C31130"/>
    <w:rsid w:val="00C85151"/>
    <w:rsid w:val="00D004A6"/>
    <w:rsid w:val="00DB524C"/>
    <w:rsid w:val="00DE2CB4"/>
    <w:rsid w:val="00DF7E97"/>
    <w:rsid w:val="00E60381"/>
    <w:rsid w:val="00E90104"/>
    <w:rsid w:val="00EA06C5"/>
    <w:rsid w:val="00EE2E1E"/>
    <w:rsid w:val="00F02525"/>
    <w:rsid w:val="00FF2ED5"/>
    <w:rsid w:val="00FF3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6E523"/>
  <w15:chartTrackingRefBased/>
  <w15:docId w15:val="{BCF0541D-978F-4FB2-84F1-CAD3162F5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AA7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0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111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20</cp:revision>
  <cp:lastPrinted>2022-10-21T12:35:00Z</cp:lastPrinted>
  <dcterms:created xsi:type="dcterms:W3CDTF">2022-05-09T19:19:00Z</dcterms:created>
  <dcterms:modified xsi:type="dcterms:W3CDTF">2026-10-23T17:37:00Z</dcterms:modified>
</cp:coreProperties>
</file>