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550A1B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550A1B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68AEB5CC" w:rsidR="003252F0" w:rsidRPr="00550A1B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550A1B">
        <w:rPr>
          <w:rFonts w:ascii="Calibri" w:hAnsi="Calibri" w:cs="Calibri"/>
          <w:b/>
          <w:sz w:val="18"/>
          <w:szCs w:val="18"/>
        </w:rPr>
        <w:t>1º ADITIVO – QUANTITATIVO –</w:t>
      </w:r>
      <w:r w:rsidR="00550A1B" w:rsidRPr="00550A1B">
        <w:rPr>
          <w:rFonts w:ascii="Calibri" w:hAnsi="Calibri" w:cs="Calibri"/>
          <w:b/>
          <w:sz w:val="18"/>
          <w:szCs w:val="18"/>
        </w:rPr>
        <w:t xml:space="preserve"> P.E. Nº 038/2025</w:t>
      </w:r>
      <w:bookmarkEnd w:id="0"/>
    </w:p>
    <w:p w14:paraId="4D0B3ECC" w14:textId="7356D2F9" w:rsidR="003252F0" w:rsidRPr="00550A1B" w:rsidRDefault="003252F0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550A1B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550A1B">
        <w:rPr>
          <w:rFonts w:ascii="Calibri" w:hAnsi="Calibri" w:cs="Calibri"/>
          <w:sz w:val="18"/>
          <w:szCs w:val="18"/>
        </w:rPr>
        <w:t xml:space="preserve">FUNDO MUNICIPAL DE EDUCAÇÃO. </w:t>
      </w:r>
      <w:r w:rsidRPr="00550A1B">
        <w:rPr>
          <w:rFonts w:ascii="Calibri" w:hAnsi="Calibri" w:cs="Calibri"/>
          <w:b/>
          <w:sz w:val="18"/>
          <w:szCs w:val="18"/>
        </w:rPr>
        <w:t xml:space="preserve">CONTRATADA: </w:t>
      </w:r>
      <w:r w:rsidR="00550A1B" w:rsidRPr="00550A1B">
        <w:rPr>
          <w:rFonts w:ascii="Calibri" w:hAnsi="Calibri" w:cs="Calibri"/>
          <w:b/>
          <w:sz w:val="18"/>
          <w:szCs w:val="18"/>
        </w:rPr>
        <w:t>F. DE AQUINO GALVÃO LTDA CNPJ: 04.716.288/0001-56</w:t>
      </w:r>
      <w:r w:rsidRPr="00550A1B">
        <w:rPr>
          <w:rFonts w:ascii="Calibri" w:hAnsi="Calibri" w:cs="Calibri"/>
          <w:b/>
          <w:sz w:val="18"/>
          <w:szCs w:val="18"/>
        </w:rPr>
        <w:t xml:space="preserve">. Contrato nº. </w:t>
      </w:r>
      <w:r w:rsidR="00550A1B" w:rsidRPr="00550A1B">
        <w:rPr>
          <w:rFonts w:ascii="Calibri" w:hAnsi="Calibri" w:cs="Calibri"/>
          <w:b/>
          <w:sz w:val="18"/>
          <w:szCs w:val="18"/>
        </w:rPr>
        <w:t>26-0302-002</w:t>
      </w:r>
      <w:r w:rsidRPr="00550A1B">
        <w:rPr>
          <w:rFonts w:ascii="Calibri" w:hAnsi="Calibri" w:cs="Calibri"/>
          <w:b/>
          <w:sz w:val="18"/>
          <w:szCs w:val="18"/>
        </w:rPr>
        <w:t>.</w:t>
      </w:r>
      <w:r w:rsidRPr="00550A1B">
        <w:rPr>
          <w:rFonts w:ascii="Calibri" w:hAnsi="Calibri" w:cs="Calibri"/>
          <w:sz w:val="18"/>
          <w:szCs w:val="18"/>
        </w:rPr>
        <w:t xml:space="preserve"> </w:t>
      </w:r>
      <w:r w:rsidR="00550A1B" w:rsidRPr="00550A1B">
        <w:rPr>
          <w:rFonts w:ascii="Calibri" w:hAnsi="Calibri" w:cs="Calibri"/>
          <w:sz w:val="18"/>
          <w:szCs w:val="18"/>
        </w:rPr>
        <w:t>Valor</w:t>
      </w:r>
      <w:r w:rsidRPr="00550A1B">
        <w:rPr>
          <w:rFonts w:ascii="Calibri" w:hAnsi="Calibri" w:cs="Calibri"/>
          <w:sz w:val="18"/>
          <w:szCs w:val="18"/>
        </w:rPr>
        <w:t xml:space="preserve">: R$ </w:t>
      </w:r>
      <w:r w:rsidR="00550A1B" w:rsidRPr="00550A1B">
        <w:rPr>
          <w:rFonts w:ascii="Calibri" w:hAnsi="Calibri" w:cs="Calibri"/>
          <w:sz w:val="18"/>
          <w:szCs w:val="18"/>
        </w:rPr>
        <w:t>9.166,30</w:t>
      </w:r>
      <w:r w:rsidRPr="00550A1B">
        <w:rPr>
          <w:rFonts w:ascii="Calibri" w:hAnsi="Calibri" w:cs="Calibri"/>
          <w:sz w:val="18"/>
          <w:szCs w:val="18"/>
        </w:rPr>
        <w:t>. Ass</w:t>
      </w:r>
      <w:r w:rsidR="00550A1B" w:rsidRPr="00550A1B">
        <w:rPr>
          <w:rFonts w:ascii="Calibri" w:hAnsi="Calibri" w:cs="Calibri"/>
          <w:sz w:val="18"/>
          <w:szCs w:val="18"/>
        </w:rPr>
        <w:t>.</w:t>
      </w:r>
      <w:r w:rsidRPr="00550A1B">
        <w:rPr>
          <w:rFonts w:ascii="Calibri" w:hAnsi="Calibri" w:cs="Calibri"/>
          <w:sz w:val="18"/>
          <w:szCs w:val="18"/>
        </w:rPr>
        <w:t xml:space="preserve">: Altamira/PA, </w:t>
      </w:r>
      <w:r w:rsidR="00550A1B" w:rsidRPr="00550A1B">
        <w:rPr>
          <w:rFonts w:ascii="Calibri" w:hAnsi="Calibri" w:cs="Calibri"/>
          <w:sz w:val="18"/>
          <w:szCs w:val="18"/>
        </w:rPr>
        <w:t>17/07/2026</w:t>
      </w:r>
      <w:r w:rsidRPr="00550A1B">
        <w:rPr>
          <w:rFonts w:ascii="Calibri" w:hAnsi="Calibri" w:cs="Calibri"/>
          <w:sz w:val="18"/>
          <w:szCs w:val="18"/>
        </w:rPr>
        <w:t xml:space="preserve">.  </w:t>
      </w:r>
      <w:r w:rsidR="00550A1B" w:rsidRPr="00550A1B">
        <w:rPr>
          <w:rFonts w:ascii="Calibri" w:hAnsi="Calibri" w:cs="Calibri"/>
          <w:sz w:val="18"/>
          <w:szCs w:val="18"/>
        </w:rPr>
        <w:t xml:space="preserve"> </w:t>
      </w:r>
    </w:p>
    <w:bookmarkEnd w:id="2"/>
    <w:p w14:paraId="4374EFA0" w14:textId="77777777" w:rsidR="003252F0" w:rsidRPr="00550A1B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550A1B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550A1B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901A7" w14:textId="77777777" w:rsidR="00711052" w:rsidRDefault="00711052" w:rsidP="003D1A56">
      <w:r>
        <w:separator/>
      </w:r>
    </w:p>
  </w:endnote>
  <w:endnote w:type="continuationSeparator" w:id="0">
    <w:p w14:paraId="216078E4" w14:textId="77777777" w:rsidR="00711052" w:rsidRDefault="00711052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84ABD" w14:textId="77777777" w:rsidR="00711052" w:rsidRDefault="00711052" w:rsidP="003D1A56">
      <w:r>
        <w:separator/>
      </w:r>
    </w:p>
  </w:footnote>
  <w:footnote w:type="continuationSeparator" w:id="0">
    <w:p w14:paraId="5E5B81F0" w14:textId="77777777" w:rsidR="00711052" w:rsidRDefault="00711052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52BD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422BC"/>
    <w:rsid w:val="00550A1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11052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37</cp:revision>
  <dcterms:created xsi:type="dcterms:W3CDTF">2022-04-29T20:37:00Z</dcterms:created>
  <dcterms:modified xsi:type="dcterms:W3CDTF">2026-09-09T14:03:00Z</dcterms:modified>
</cp:coreProperties>
</file>