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3D263F6D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TERMO DE 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1C63C1">
        <w:rPr>
          <w:rFonts w:ascii="Verdana" w:hAnsi="Verdana"/>
          <w:b/>
          <w:bCs/>
          <w:sz w:val="18"/>
        </w:rPr>
        <w:t>04</w:t>
      </w:r>
      <w:r w:rsidR="00F57DDD">
        <w:rPr>
          <w:rFonts w:ascii="Verdana" w:hAnsi="Verdana"/>
          <w:b/>
          <w:bCs/>
          <w:sz w:val="18"/>
        </w:rPr>
        <w:t>5</w:t>
      </w:r>
      <w:r w:rsidR="00121694" w:rsidRPr="00121694">
        <w:rPr>
          <w:rFonts w:ascii="Verdana" w:hAnsi="Verdana"/>
          <w:b/>
          <w:bCs/>
          <w:sz w:val="18"/>
        </w:rPr>
        <w:t>/2026</w:t>
      </w:r>
    </w:p>
    <w:p w14:paraId="18F4487C" w14:textId="5A3EE2D7" w:rsidR="00B601B8" w:rsidRPr="00121694" w:rsidRDefault="008965FB" w:rsidP="001C63C1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7C33B1">
        <w:rPr>
          <w:rFonts w:ascii="Verdana" w:hAnsi="Verdana"/>
          <w:sz w:val="18"/>
        </w:rPr>
        <w:t>a</w:t>
      </w:r>
      <w:r w:rsidRPr="00121694">
        <w:rPr>
          <w:rFonts w:ascii="Verdana" w:hAnsi="Verdana"/>
          <w:sz w:val="18"/>
        </w:rPr>
        <w:t xml:space="preserve"> sr. </w:t>
      </w:r>
      <w:r w:rsidR="00F57DDD" w:rsidRPr="00F57DDD">
        <w:rPr>
          <w:rFonts w:ascii="Verdana" w:hAnsi="Verdana"/>
          <w:sz w:val="18"/>
        </w:rPr>
        <w:t>Mauricio Miranda do Nascimento</w:t>
      </w:r>
      <w:r w:rsidR="00F57DDD" w:rsidRPr="00F57DDD">
        <w:rPr>
          <w:rFonts w:ascii="Verdana" w:hAnsi="Verdana"/>
          <w:sz w:val="18"/>
        </w:rPr>
        <w:t>, Secretário Municipal de Saúde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F57DDD" w:rsidRPr="00F57DDD">
        <w:rPr>
          <w:rFonts w:ascii="Verdana" w:hAnsi="Verdana"/>
          <w:sz w:val="18"/>
        </w:rPr>
        <w:t>75, inciso VIII,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F57DDD" w:rsidRPr="00F57DDD">
        <w:rPr>
          <w:rFonts w:ascii="Verdana" w:hAnsi="Verdana"/>
          <w:sz w:val="18"/>
        </w:rPr>
        <w:t>XINGU COMÉRCIO ENHENHARIA E SERVIÇOS LTDA, inscrita no CNPJ sob o nº 30.942.026/0001-10, período de 06 (seis) meses, valor R$ 54.545,00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F57DDD" w:rsidRPr="00F57DDD">
        <w:rPr>
          <w:rFonts w:ascii="Verdana" w:hAnsi="Verdana"/>
          <w:sz w:val="18"/>
        </w:rPr>
        <w:t>contratação emergencial de empresa para manutenção corretiva do sistema elétrico dos grupos de geradores qta1 e qta2 do HGASR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F57DDD">
        <w:rPr>
          <w:rFonts w:ascii="Verdana" w:hAnsi="Verdana"/>
          <w:sz w:val="18"/>
        </w:rPr>
        <w:t>07/05/2026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7960CD77" w14:textId="77777777" w:rsidR="00F57DDD" w:rsidRDefault="00F57DDD" w:rsidP="0046415F">
      <w:pPr>
        <w:spacing w:after="0"/>
        <w:jc w:val="center"/>
        <w:rPr>
          <w:rFonts w:ascii="Verdana" w:hAnsi="Verdana"/>
          <w:sz w:val="18"/>
        </w:rPr>
      </w:pPr>
      <w:r w:rsidRPr="00F57DDD">
        <w:rPr>
          <w:rFonts w:ascii="Verdana" w:hAnsi="Verdana"/>
          <w:sz w:val="18"/>
        </w:rPr>
        <w:t>MAURICIO MIRANDA DO NASCIMENTO</w:t>
      </w:r>
    </w:p>
    <w:p w14:paraId="3F5598DF" w14:textId="61E65DDE" w:rsidR="00976958" w:rsidRPr="00121694" w:rsidRDefault="00F57DDD" w:rsidP="00F57DDD">
      <w:pPr>
        <w:spacing w:after="0"/>
        <w:jc w:val="center"/>
        <w:rPr>
          <w:rFonts w:ascii="Verdana" w:hAnsi="Verdana"/>
          <w:sz w:val="18"/>
        </w:rPr>
      </w:pPr>
      <w:r w:rsidRPr="00F57DDD">
        <w:rPr>
          <w:rFonts w:ascii="Verdana" w:hAnsi="Verdana"/>
          <w:sz w:val="18"/>
        </w:rPr>
        <w:t>Secretário Municipal de Saúde</w:t>
      </w: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3C2EFE"/>
    <w:rsid w:val="0046415F"/>
    <w:rsid w:val="00556B31"/>
    <w:rsid w:val="00577101"/>
    <w:rsid w:val="006D0078"/>
    <w:rsid w:val="007023B3"/>
    <w:rsid w:val="0075608C"/>
    <w:rsid w:val="007B4F10"/>
    <w:rsid w:val="007C33B1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B4FE0"/>
    <w:rsid w:val="00EE2E1E"/>
    <w:rsid w:val="00F02525"/>
    <w:rsid w:val="00F57DDD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24</cp:revision>
  <cp:lastPrinted>2022-10-21T12:35:00Z</cp:lastPrinted>
  <dcterms:created xsi:type="dcterms:W3CDTF">2022-05-09T19:19:00Z</dcterms:created>
  <dcterms:modified xsi:type="dcterms:W3CDTF">2026-08-04T14:47:00Z</dcterms:modified>
</cp:coreProperties>
</file>