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3E8C3" w14:textId="77777777" w:rsidR="003252F0" w:rsidRPr="006237B6" w:rsidRDefault="003252F0" w:rsidP="003252F0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6237B6">
        <w:rPr>
          <w:rFonts w:ascii="Calibri" w:hAnsi="Calibri" w:cs="Calibri"/>
          <w:b/>
          <w:bCs/>
          <w:sz w:val="18"/>
          <w:szCs w:val="18"/>
        </w:rPr>
        <w:t>PREFEITURA MUNICIPAL DE ALTAMIRA/PA</w:t>
      </w:r>
    </w:p>
    <w:p w14:paraId="56BA8849" w14:textId="5534BAA8" w:rsidR="003252F0" w:rsidRPr="006237B6" w:rsidRDefault="003252F0" w:rsidP="003252F0">
      <w:pPr>
        <w:jc w:val="center"/>
        <w:rPr>
          <w:rFonts w:ascii="Calibri" w:hAnsi="Calibri" w:cs="Calibri"/>
          <w:b/>
          <w:sz w:val="18"/>
          <w:szCs w:val="18"/>
        </w:rPr>
      </w:pPr>
      <w:bookmarkStart w:id="0" w:name="_Hlk131170575"/>
      <w:bookmarkStart w:id="1" w:name="_Hlk128563291"/>
      <w:r w:rsidRPr="006237B6">
        <w:rPr>
          <w:rFonts w:ascii="Calibri" w:hAnsi="Calibri" w:cs="Calibri"/>
          <w:b/>
          <w:sz w:val="18"/>
          <w:szCs w:val="18"/>
        </w:rPr>
        <w:t xml:space="preserve">1º ADITIVO – QUANTITATIVO – </w:t>
      </w:r>
      <w:r w:rsidR="006237B6" w:rsidRPr="006237B6">
        <w:rPr>
          <w:rFonts w:ascii="Calibri" w:hAnsi="Calibri" w:cs="Calibri"/>
          <w:b/>
          <w:sz w:val="18"/>
          <w:szCs w:val="18"/>
        </w:rPr>
        <w:t>P.E. Nº 0</w:t>
      </w:r>
      <w:r w:rsidR="00875D7D">
        <w:rPr>
          <w:rFonts w:ascii="Calibri" w:hAnsi="Calibri" w:cs="Calibri"/>
          <w:b/>
          <w:sz w:val="18"/>
          <w:szCs w:val="18"/>
        </w:rPr>
        <w:t>6</w:t>
      </w:r>
      <w:r w:rsidR="006237B6" w:rsidRPr="006237B6">
        <w:rPr>
          <w:rFonts w:ascii="Calibri" w:hAnsi="Calibri" w:cs="Calibri"/>
          <w:b/>
          <w:sz w:val="18"/>
          <w:szCs w:val="18"/>
        </w:rPr>
        <w:t>1/2025</w:t>
      </w:r>
      <w:bookmarkEnd w:id="0"/>
    </w:p>
    <w:p w14:paraId="4D0B3ECC" w14:textId="40C269F6" w:rsidR="003252F0" w:rsidRPr="006237B6" w:rsidRDefault="006237B6" w:rsidP="003252F0">
      <w:pPr>
        <w:jc w:val="both"/>
        <w:rPr>
          <w:rFonts w:ascii="Calibri" w:hAnsi="Calibri" w:cs="Calibri"/>
          <w:sz w:val="18"/>
          <w:szCs w:val="18"/>
        </w:rPr>
      </w:pPr>
      <w:bookmarkStart w:id="2" w:name="_Hlk128563301"/>
      <w:bookmarkEnd w:id="1"/>
      <w:r w:rsidRPr="006237B6">
        <w:rPr>
          <w:rFonts w:ascii="Calibri" w:hAnsi="Calibri" w:cs="Calibri"/>
          <w:b/>
          <w:bCs/>
          <w:sz w:val="18"/>
          <w:szCs w:val="18"/>
        </w:rPr>
        <w:t>CONTRATANTE: FUNDO MUNICIPAL DE SAÚDE. CONTRATADA: ALANNA COMÉRCIO LTDA, CNPJ Nº. 10.302.089/0001-02. Contrato nº 26-0317-008. Objeto: valor contratual em decorrência de acréscimo de quantitativo, da Contratação de empresa(s) especializadas(s) para aquisição de materiais permanentes tais como: mobiliários, eletrônicos e eletrodomésticos, equipamentos de refrigeração, industriais e utensílios domésticos. Ass</w:t>
      </w:r>
      <w:r w:rsidRPr="006237B6">
        <w:rPr>
          <w:rFonts w:ascii="Calibri" w:hAnsi="Calibri" w:cs="Calibri"/>
          <w:b/>
          <w:bCs/>
          <w:sz w:val="18"/>
          <w:szCs w:val="18"/>
        </w:rPr>
        <w:t>.</w:t>
      </w:r>
      <w:r w:rsidRPr="006237B6">
        <w:rPr>
          <w:rFonts w:ascii="Calibri" w:hAnsi="Calibri" w:cs="Calibri"/>
          <w:b/>
          <w:bCs/>
          <w:sz w:val="18"/>
          <w:szCs w:val="18"/>
        </w:rPr>
        <w:t>: Altamira/PA, 27/07/2026</w:t>
      </w:r>
      <w:r w:rsidR="003252F0" w:rsidRPr="006237B6">
        <w:rPr>
          <w:rFonts w:ascii="Calibri" w:hAnsi="Calibri" w:cs="Calibri"/>
          <w:sz w:val="18"/>
          <w:szCs w:val="18"/>
        </w:rPr>
        <w:t xml:space="preserve">.  </w:t>
      </w:r>
    </w:p>
    <w:bookmarkEnd w:id="2"/>
    <w:p w14:paraId="4374EFA0" w14:textId="77777777" w:rsidR="003252F0" w:rsidRPr="006237B6" w:rsidRDefault="003252F0" w:rsidP="003252F0">
      <w:pPr>
        <w:jc w:val="both"/>
        <w:rPr>
          <w:rFonts w:ascii="Calibri" w:hAnsi="Calibri" w:cs="Calibri"/>
          <w:sz w:val="18"/>
          <w:szCs w:val="18"/>
        </w:rPr>
      </w:pPr>
    </w:p>
    <w:p w14:paraId="40DC021D" w14:textId="77777777" w:rsidR="003D1A56" w:rsidRPr="006237B6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6237B6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68F4BD" w14:textId="77777777" w:rsidR="00696DAC" w:rsidRDefault="00696DAC" w:rsidP="003D1A56">
      <w:r>
        <w:separator/>
      </w:r>
    </w:p>
  </w:endnote>
  <w:endnote w:type="continuationSeparator" w:id="0">
    <w:p w14:paraId="2E0611BA" w14:textId="77777777" w:rsidR="00696DAC" w:rsidRDefault="00696DAC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7290D9" w14:textId="77777777" w:rsidR="00696DAC" w:rsidRDefault="00696DAC" w:rsidP="003D1A56">
      <w:r>
        <w:separator/>
      </w:r>
    </w:p>
  </w:footnote>
  <w:footnote w:type="continuationSeparator" w:id="0">
    <w:p w14:paraId="44F2D881" w14:textId="77777777" w:rsidR="00696DAC" w:rsidRDefault="00696DAC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68C0"/>
    <w:rsid w:val="00047DD3"/>
    <w:rsid w:val="0005166B"/>
    <w:rsid w:val="00065B86"/>
    <w:rsid w:val="000D6A82"/>
    <w:rsid w:val="000F5DBB"/>
    <w:rsid w:val="00102273"/>
    <w:rsid w:val="00143653"/>
    <w:rsid w:val="0015133D"/>
    <w:rsid w:val="00166159"/>
    <w:rsid w:val="001A7956"/>
    <w:rsid w:val="00210B5F"/>
    <w:rsid w:val="002252BC"/>
    <w:rsid w:val="00234BB9"/>
    <w:rsid w:val="00290798"/>
    <w:rsid w:val="002D5249"/>
    <w:rsid w:val="002F4979"/>
    <w:rsid w:val="00316AAC"/>
    <w:rsid w:val="003252F0"/>
    <w:rsid w:val="00354D55"/>
    <w:rsid w:val="00362740"/>
    <w:rsid w:val="00363F41"/>
    <w:rsid w:val="00381B80"/>
    <w:rsid w:val="00394108"/>
    <w:rsid w:val="003D1A56"/>
    <w:rsid w:val="003D3EC1"/>
    <w:rsid w:val="003F2D16"/>
    <w:rsid w:val="0041285C"/>
    <w:rsid w:val="004741E1"/>
    <w:rsid w:val="004B46C3"/>
    <w:rsid w:val="004C61A1"/>
    <w:rsid w:val="004E68E2"/>
    <w:rsid w:val="004E6B9F"/>
    <w:rsid w:val="004F5C1F"/>
    <w:rsid w:val="0054078B"/>
    <w:rsid w:val="00587075"/>
    <w:rsid w:val="00592D10"/>
    <w:rsid w:val="005D77E7"/>
    <w:rsid w:val="005F45B3"/>
    <w:rsid w:val="006237B6"/>
    <w:rsid w:val="00635C6F"/>
    <w:rsid w:val="00646897"/>
    <w:rsid w:val="00654E9F"/>
    <w:rsid w:val="00674E61"/>
    <w:rsid w:val="00687066"/>
    <w:rsid w:val="00696DAC"/>
    <w:rsid w:val="006B4413"/>
    <w:rsid w:val="00701763"/>
    <w:rsid w:val="00747BBB"/>
    <w:rsid w:val="00756CDB"/>
    <w:rsid w:val="00776AC8"/>
    <w:rsid w:val="00831162"/>
    <w:rsid w:val="00875D7D"/>
    <w:rsid w:val="00885C62"/>
    <w:rsid w:val="008D2D28"/>
    <w:rsid w:val="00906381"/>
    <w:rsid w:val="009722F8"/>
    <w:rsid w:val="00984BF9"/>
    <w:rsid w:val="0098501C"/>
    <w:rsid w:val="009A3F91"/>
    <w:rsid w:val="00A21C23"/>
    <w:rsid w:val="00B33044"/>
    <w:rsid w:val="00B64CC1"/>
    <w:rsid w:val="00B8381E"/>
    <w:rsid w:val="00B90266"/>
    <w:rsid w:val="00BD6798"/>
    <w:rsid w:val="00C619BE"/>
    <w:rsid w:val="00C709BD"/>
    <w:rsid w:val="00CC69B4"/>
    <w:rsid w:val="00D02B41"/>
    <w:rsid w:val="00D25DB2"/>
    <w:rsid w:val="00D60B60"/>
    <w:rsid w:val="00DC3C1D"/>
    <w:rsid w:val="00E62B94"/>
    <w:rsid w:val="00E75261"/>
    <w:rsid w:val="00E83AC8"/>
    <w:rsid w:val="00E96286"/>
    <w:rsid w:val="00EA7095"/>
    <w:rsid w:val="00EB58AB"/>
    <w:rsid w:val="00F00505"/>
    <w:rsid w:val="00F67535"/>
    <w:rsid w:val="00F85612"/>
    <w:rsid w:val="00FA4372"/>
    <w:rsid w:val="00FC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1</Pages>
  <Words>81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37</cp:revision>
  <dcterms:created xsi:type="dcterms:W3CDTF">2022-04-29T20:37:00Z</dcterms:created>
  <dcterms:modified xsi:type="dcterms:W3CDTF">2026-08-31T13:04:00Z</dcterms:modified>
</cp:coreProperties>
</file>