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9A0C46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9A0C46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9A0C46">
        <w:rPr>
          <w:rFonts w:ascii="Calibri" w:hAnsi="Calibri" w:cs="Calibri"/>
          <w:b/>
          <w:bCs/>
          <w:sz w:val="18"/>
          <w:szCs w:val="18"/>
        </w:rPr>
        <w:t>ALTAMIRA</w:t>
      </w:r>
      <w:r w:rsidRPr="009A0C46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AF036B1" w:rsidR="00394108" w:rsidRPr="009A0C46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9A0C46">
        <w:rPr>
          <w:rFonts w:ascii="Calibri" w:hAnsi="Calibri" w:cs="Calibri"/>
          <w:b/>
          <w:sz w:val="18"/>
          <w:szCs w:val="18"/>
        </w:rPr>
        <w:t>1</w:t>
      </w:r>
      <w:r w:rsidR="00290798" w:rsidRPr="009A0C46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9A0C46">
        <w:rPr>
          <w:rFonts w:ascii="Calibri" w:hAnsi="Calibri" w:cs="Calibri"/>
          <w:b/>
          <w:sz w:val="18"/>
          <w:szCs w:val="18"/>
        </w:rPr>
        <w:t xml:space="preserve">– </w:t>
      </w:r>
      <w:r w:rsidR="00FC1748" w:rsidRPr="009A0C46">
        <w:rPr>
          <w:rFonts w:ascii="Calibri" w:hAnsi="Calibri" w:cs="Calibri"/>
          <w:b/>
          <w:sz w:val="18"/>
          <w:szCs w:val="18"/>
        </w:rPr>
        <w:t>P</w:t>
      </w:r>
      <w:r w:rsidRPr="009A0C46">
        <w:rPr>
          <w:rFonts w:ascii="Calibri" w:hAnsi="Calibri" w:cs="Calibri"/>
          <w:b/>
          <w:sz w:val="18"/>
          <w:szCs w:val="18"/>
        </w:rPr>
        <w:t>E</w:t>
      </w:r>
      <w:r w:rsidR="00FC1748" w:rsidRPr="009A0C46">
        <w:rPr>
          <w:rFonts w:ascii="Calibri" w:hAnsi="Calibri" w:cs="Calibri"/>
          <w:b/>
          <w:sz w:val="18"/>
          <w:szCs w:val="18"/>
        </w:rPr>
        <w:t>.</w:t>
      </w:r>
      <w:r w:rsidR="00747BBB" w:rsidRPr="009A0C46">
        <w:rPr>
          <w:rFonts w:ascii="Calibri" w:hAnsi="Calibri" w:cs="Calibri"/>
          <w:b/>
          <w:sz w:val="18"/>
          <w:szCs w:val="18"/>
        </w:rPr>
        <w:t xml:space="preserve"> </w:t>
      </w:r>
      <w:r w:rsidR="00FC1748" w:rsidRPr="009A0C46">
        <w:rPr>
          <w:rFonts w:ascii="Calibri" w:hAnsi="Calibri" w:cs="Calibri"/>
          <w:b/>
          <w:sz w:val="18"/>
          <w:szCs w:val="18"/>
        </w:rPr>
        <w:t xml:space="preserve">Nº </w:t>
      </w:r>
      <w:r w:rsidR="009A0C46" w:rsidRPr="009A0C46">
        <w:rPr>
          <w:rFonts w:ascii="Calibri" w:hAnsi="Calibri" w:cs="Calibri"/>
          <w:b/>
          <w:sz w:val="18"/>
          <w:szCs w:val="18"/>
        </w:rPr>
        <w:t>004/2025</w:t>
      </w:r>
      <w:r w:rsidR="00290798" w:rsidRPr="009A0C46">
        <w:rPr>
          <w:rFonts w:ascii="Calibri" w:hAnsi="Calibri" w:cs="Calibri"/>
          <w:b/>
          <w:sz w:val="18"/>
          <w:szCs w:val="18"/>
        </w:rPr>
        <w:t xml:space="preserve"> </w:t>
      </w:r>
      <w:r w:rsidR="009A0C46" w:rsidRPr="009A0C46">
        <w:rPr>
          <w:rFonts w:ascii="Calibri" w:hAnsi="Calibri" w:cs="Calibri"/>
          <w:b/>
          <w:bCs/>
          <w:sz w:val="18"/>
          <w:szCs w:val="18"/>
        </w:rPr>
        <w:t xml:space="preserve">CONTRATANTE: FUNDO MUNICIPAL DE SAÚDE. CONTRATADA: R F BARILE LTDA – CNPJ Nº 29.230.269/0001-46. Contrato nº 25-0603-004. Objeto: Prorrogação de Prazo de vigência contratual, referente a </w:t>
      </w:r>
      <w:r w:rsidR="009A0C46" w:rsidRPr="009A0C46">
        <w:rPr>
          <w:rFonts w:ascii="Calibri" w:hAnsi="Calibri" w:cs="Calibri"/>
          <w:b/>
          <w:bCs/>
          <w:sz w:val="18"/>
          <w:szCs w:val="18"/>
        </w:rPr>
        <w:t xml:space="preserve">contratação de empresas especializadas para aquisição de medicamentos, material técnico hospitalar e outros, visando atendimento de demanda judicial do paciente </w:t>
      </w:r>
      <w:proofErr w:type="spellStart"/>
      <w:r w:rsidR="009A0C46" w:rsidRPr="009A0C46">
        <w:rPr>
          <w:rFonts w:ascii="Calibri" w:hAnsi="Calibri" w:cs="Calibri"/>
          <w:b/>
          <w:bCs/>
          <w:sz w:val="18"/>
          <w:szCs w:val="18"/>
        </w:rPr>
        <w:t>artur</w:t>
      </w:r>
      <w:proofErr w:type="spellEnd"/>
      <w:r w:rsidR="009A0C46" w:rsidRPr="009A0C46">
        <w:rPr>
          <w:rFonts w:ascii="Calibri" w:hAnsi="Calibri" w:cs="Calibri"/>
          <w:b/>
          <w:bCs/>
          <w:sz w:val="18"/>
          <w:szCs w:val="18"/>
        </w:rPr>
        <w:t xml:space="preserve"> von </w:t>
      </w:r>
      <w:proofErr w:type="spellStart"/>
      <w:r w:rsidR="009A0C46" w:rsidRPr="009A0C46">
        <w:rPr>
          <w:rFonts w:ascii="Calibri" w:hAnsi="Calibri" w:cs="Calibri"/>
          <w:b/>
          <w:bCs/>
          <w:sz w:val="18"/>
          <w:szCs w:val="18"/>
        </w:rPr>
        <w:t>groll</w:t>
      </w:r>
      <w:proofErr w:type="spellEnd"/>
      <w:r w:rsidR="009A0C46" w:rsidRPr="009A0C46">
        <w:rPr>
          <w:rFonts w:ascii="Calibri" w:hAnsi="Calibri" w:cs="Calibri"/>
          <w:b/>
          <w:bCs/>
          <w:sz w:val="18"/>
          <w:szCs w:val="18"/>
        </w:rPr>
        <w:t xml:space="preserve"> </w:t>
      </w:r>
      <w:proofErr w:type="spellStart"/>
      <w:r w:rsidR="009A0C46" w:rsidRPr="009A0C46">
        <w:rPr>
          <w:rFonts w:ascii="Calibri" w:hAnsi="Calibri" w:cs="Calibri"/>
          <w:b/>
          <w:bCs/>
          <w:sz w:val="18"/>
          <w:szCs w:val="18"/>
        </w:rPr>
        <w:t>leverguini</w:t>
      </w:r>
      <w:proofErr w:type="spellEnd"/>
      <w:r w:rsidR="009A0C46" w:rsidRPr="009A0C46">
        <w:rPr>
          <w:rFonts w:ascii="Calibri" w:hAnsi="Calibri" w:cs="Calibri"/>
          <w:b/>
          <w:bCs/>
          <w:sz w:val="18"/>
          <w:szCs w:val="18"/>
        </w:rPr>
        <w:t>. Vigência: 03/06/2026 a 03/12/2026. Ass</w:t>
      </w:r>
      <w:r w:rsidR="009A0C46" w:rsidRPr="009A0C46">
        <w:rPr>
          <w:rFonts w:ascii="Calibri" w:hAnsi="Calibri" w:cs="Calibri"/>
          <w:b/>
          <w:bCs/>
          <w:sz w:val="18"/>
          <w:szCs w:val="18"/>
        </w:rPr>
        <w:t>.</w:t>
      </w:r>
      <w:r w:rsidR="009A0C46" w:rsidRPr="009A0C46">
        <w:rPr>
          <w:rFonts w:ascii="Calibri" w:hAnsi="Calibri" w:cs="Calibri"/>
          <w:b/>
          <w:bCs/>
          <w:sz w:val="18"/>
          <w:szCs w:val="18"/>
        </w:rPr>
        <w:t>: Altamira/PA, 22/05/2026</w:t>
      </w:r>
      <w:r w:rsidR="00394108" w:rsidRPr="009A0C46">
        <w:rPr>
          <w:rFonts w:ascii="Calibri" w:hAnsi="Calibri" w:cs="Calibri"/>
          <w:sz w:val="18"/>
          <w:szCs w:val="18"/>
        </w:rPr>
        <w:t xml:space="preserve">. </w:t>
      </w:r>
      <w:r w:rsidR="00906381" w:rsidRPr="009A0C46">
        <w:rPr>
          <w:rFonts w:ascii="Calibri" w:hAnsi="Calibri" w:cs="Calibri"/>
          <w:sz w:val="18"/>
          <w:szCs w:val="18"/>
        </w:rPr>
        <w:t xml:space="preserve"> </w:t>
      </w:r>
      <w:r w:rsidR="00747BBB" w:rsidRPr="009A0C46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9A0C46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9A0C46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47B4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9A0C46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81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2026-07-13T11:59:00Z</dcterms:modified>
</cp:coreProperties>
</file>