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0259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0259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02593">
        <w:rPr>
          <w:rFonts w:ascii="Calibri" w:hAnsi="Calibri" w:cs="Calibri"/>
          <w:b/>
          <w:bCs/>
          <w:sz w:val="18"/>
          <w:szCs w:val="18"/>
        </w:rPr>
        <w:t>ALTAMIRA</w:t>
      </w:r>
      <w:r w:rsidRPr="00A0259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BD3D720" w:rsidR="00394108" w:rsidRPr="00A02593" w:rsidRDefault="004E68E2" w:rsidP="00B803F2">
      <w:pPr>
        <w:jc w:val="both"/>
        <w:rPr>
          <w:rFonts w:ascii="Calibri" w:hAnsi="Calibri" w:cs="Calibri"/>
          <w:sz w:val="18"/>
          <w:szCs w:val="18"/>
        </w:rPr>
      </w:pPr>
      <w:r w:rsidRPr="00A02593">
        <w:rPr>
          <w:rFonts w:ascii="Calibri" w:hAnsi="Calibri" w:cs="Calibri"/>
          <w:b/>
          <w:sz w:val="18"/>
          <w:szCs w:val="18"/>
        </w:rPr>
        <w:t>1</w:t>
      </w:r>
      <w:r w:rsidR="00290798" w:rsidRPr="00A02593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B803F2" w:rsidRPr="00A02593">
        <w:rPr>
          <w:rFonts w:ascii="Calibri" w:hAnsi="Calibri" w:cs="Calibri"/>
          <w:b/>
          <w:sz w:val="18"/>
          <w:szCs w:val="18"/>
        </w:rPr>
        <w:t>INEXIGIBILIDADE Nº 058/2025</w:t>
      </w:r>
      <w:r w:rsidR="00290798" w:rsidRPr="00A02593">
        <w:rPr>
          <w:rFonts w:ascii="Calibri" w:hAnsi="Calibri" w:cs="Calibri"/>
          <w:b/>
          <w:sz w:val="18"/>
          <w:szCs w:val="18"/>
        </w:rPr>
        <w:t xml:space="preserve"> </w:t>
      </w:r>
      <w:r w:rsidR="00B803F2" w:rsidRPr="00A02593">
        <w:rPr>
          <w:rFonts w:ascii="Calibri" w:hAnsi="Calibri" w:cs="Calibri"/>
          <w:b/>
          <w:bCs/>
          <w:sz w:val="18"/>
          <w:szCs w:val="18"/>
        </w:rPr>
        <w:t>CONTRATANTES: PREFEITURA MUNICIPAL DE ALTAMIRA, contrato nº 25-0115-001, Proprietário: CLEUDIVALDO DA SILVA AMORIM – CPF nº XXX.457.581-XX. Objeto a Contratação: Locação do imóvel destinado ao funcionamento do Barracão da SEMOVI de Cachoeira da Serra, Distrito de Altamira-PA, 15/01//2026</w:t>
      </w:r>
      <w:r w:rsidR="00394108" w:rsidRPr="00A02593">
        <w:rPr>
          <w:rFonts w:ascii="Calibri" w:hAnsi="Calibri" w:cs="Calibri"/>
          <w:sz w:val="18"/>
          <w:szCs w:val="18"/>
        </w:rPr>
        <w:t xml:space="preserve">. </w:t>
      </w:r>
      <w:r w:rsidR="00906381" w:rsidRPr="00A02593">
        <w:rPr>
          <w:rFonts w:ascii="Calibri" w:hAnsi="Calibri" w:cs="Calibri"/>
          <w:sz w:val="18"/>
          <w:szCs w:val="18"/>
        </w:rPr>
        <w:t xml:space="preserve"> </w:t>
      </w:r>
      <w:r w:rsidR="00747BBB" w:rsidRPr="00A0259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0259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0259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02593"/>
    <w:rsid w:val="00A21C23"/>
    <w:rsid w:val="00B33044"/>
    <w:rsid w:val="00B803F2"/>
    <w:rsid w:val="00B8381E"/>
    <w:rsid w:val="00B8454A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2026-02-23T11:39:00Z</dcterms:modified>
</cp:coreProperties>
</file>