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A23172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A23172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A23172">
        <w:rPr>
          <w:rFonts w:ascii="Calibri" w:hAnsi="Calibri" w:cs="Calibri"/>
          <w:b/>
          <w:bCs/>
          <w:sz w:val="18"/>
          <w:szCs w:val="18"/>
        </w:rPr>
        <w:t>ALTAMIRA</w:t>
      </w:r>
      <w:r w:rsidRPr="00A23172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6088536" w:rsidR="00394108" w:rsidRPr="00A23172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A23172">
        <w:rPr>
          <w:rFonts w:ascii="Calibri" w:hAnsi="Calibri" w:cs="Calibri"/>
          <w:b/>
          <w:sz w:val="18"/>
          <w:szCs w:val="18"/>
        </w:rPr>
        <w:t>1</w:t>
      </w:r>
      <w:r w:rsidR="00290798" w:rsidRPr="00A23172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A23172">
        <w:rPr>
          <w:rFonts w:ascii="Calibri" w:hAnsi="Calibri" w:cs="Calibri"/>
          <w:b/>
          <w:sz w:val="18"/>
          <w:szCs w:val="18"/>
        </w:rPr>
        <w:t xml:space="preserve">– </w:t>
      </w:r>
      <w:r w:rsidR="0036543D" w:rsidRPr="00A23172">
        <w:rPr>
          <w:rFonts w:ascii="Calibri" w:hAnsi="Calibri" w:cs="Calibri"/>
          <w:b/>
          <w:sz w:val="18"/>
          <w:szCs w:val="18"/>
        </w:rPr>
        <w:t>DISPENSA N º 133/2025</w:t>
      </w:r>
      <w:r w:rsidR="0036543D" w:rsidRPr="00A23172">
        <w:rPr>
          <w:rFonts w:ascii="Calibri" w:hAnsi="Calibri" w:cs="Calibri"/>
          <w:b/>
          <w:sz w:val="18"/>
          <w:szCs w:val="18"/>
        </w:rPr>
        <w:t xml:space="preserve"> </w:t>
      </w:r>
      <w:r w:rsidR="0036543D" w:rsidRPr="00A23172">
        <w:rPr>
          <w:rFonts w:ascii="Calibri" w:hAnsi="Calibri" w:cs="Calibri"/>
          <w:b/>
          <w:bCs/>
          <w:sz w:val="18"/>
          <w:szCs w:val="18"/>
        </w:rPr>
        <w:t>CONTRATANTE: SECRETARIA MUNICIPAL DA GESTÃO DO MEIO AMBIENTE</w:t>
      </w:r>
      <w:r w:rsidR="0036543D" w:rsidRPr="00A23172">
        <w:rPr>
          <w:rFonts w:ascii="Calibri" w:hAnsi="Calibri" w:cs="Calibri"/>
          <w:b/>
          <w:bCs/>
          <w:sz w:val="18"/>
          <w:szCs w:val="18"/>
        </w:rPr>
        <w:t>.</w:t>
      </w:r>
      <w:r w:rsidR="0036543D" w:rsidRPr="00A23172">
        <w:rPr>
          <w:rFonts w:ascii="Calibri" w:hAnsi="Calibri" w:cs="Calibri"/>
          <w:b/>
          <w:bCs/>
          <w:sz w:val="18"/>
          <w:szCs w:val="18"/>
        </w:rPr>
        <w:t xml:space="preserve"> CONTRATADA: LABORATÓRIO CERTIFICAR LTDA, CNPJ nº 11.166.489/0001-92, contrato nº. 25-2811-001. Objeto: O presente termo aditivo tem como objeto Prorrogação de Prazo de vigência contratual</w:t>
      </w:r>
      <w:r w:rsidR="0036543D" w:rsidRPr="00A23172">
        <w:rPr>
          <w:rFonts w:ascii="Calibri" w:hAnsi="Calibri" w:cs="Calibri"/>
          <w:b/>
          <w:bCs/>
          <w:sz w:val="18"/>
          <w:szCs w:val="18"/>
        </w:rPr>
        <w:t>.</w:t>
      </w:r>
      <w:r w:rsidR="0036543D" w:rsidRPr="00A23172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36543D" w:rsidRPr="00A23172">
        <w:rPr>
          <w:rFonts w:ascii="Calibri" w:hAnsi="Calibri" w:cs="Calibri"/>
          <w:b/>
          <w:bCs/>
          <w:sz w:val="18"/>
          <w:szCs w:val="18"/>
        </w:rPr>
        <w:t>Vigência</w:t>
      </w:r>
      <w:r w:rsidR="0036543D" w:rsidRPr="00A23172">
        <w:rPr>
          <w:rFonts w:ascii="Calibri" w:hAnsi="Calibri" w:cs="Calibri"/>
          <w:b/>
          <w:bCs/>
          <w:sz w:val="18"/>
          <w:szCs w:val="18"/>
        </w:rPr>
        <w:t>: 06 (seis) meses, contados a partir da data da assinatura. Ass</w:t>
      </w:r>
      <w:r w:rsidR="0036543D" w:rsidRPr="00A23172">
        <w:rPr>
          <w:rFonts w:ascii="Calibri" w:hAnsi="Calibri" w:cs="Calibri"/>
          <w:b/>
          <w:bCs/>
          <w:sz w:val="18"/>
          <w:szCs w:val="18"/>
        </w:rPr>
        <w:t>.</w:t>
      </w:r>
      <w:r w:rsidR="0036543D" w:rsidRPr="00A23172">
        <w:rPr>
          <w:rFonts w:ascii="Calibri" w:hAnsi="Calibri" w:cs="Calibri"/>
          <w:b/>
          <w:bCs/>
          <w:sz w:val="18"/>
          <w:szCs w:val="18"/>
        </w:rPr>
        <w:t>: Altamira/PA, 20/05/2026.</w:t>
      </w:r>
      <w:r w:rsidR="00394108" w:rsidRPr="00A23172">
        <w:rPr>
          <w:rFonts w:ascii="Calibri" w:hAnsi="Calibri" w:cs="Calibri"/>
          <w:sz w:val="18"/>
          <w:szCs w:val="18"/>
        </w:rPr>
        <w:t xml:space="preserve"> </w:t>
      </w:r>
      <w:r w:rsidR="00906381" w:rsidRPr="00A23172">
        <w:rPr>
          <w:rFonts w:ascii="Calibri" w:hAnsi="Calibri" w:cs="Calibri"/>
          <w:sz w:val="18"/>
          <w:szCs w:val="18"/>
        </w:rPr>
        <w:t xml:space="preserve"> </w:t>
      </w:r>
      <w:r w:rsidR="00747BBB" w:rsidRPr="00A23172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A23172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A23172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6543D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A23172"/>
    <w:rsid w:val="00B33044"/>
    <w:rsid w:val="00B8381E"/>
    <w:rsid w:val="00B90266"/>
    <w:rsid w:val="00BD6798"/>
    <w:rsid w:val="00C619BE"/>
    <w:rsid w:val="00C709BD"/>
    <w:rsid w:val="00CC69B4"/>
    <w:rsid w:val="00CF42C0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2026-07-03T12:40:00Z</dcterms:modified>
</cp:coreProperties>
</file>