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CC5" w:rsidRDefault="004C4661" w:rsidP="00F30CC5">
      <w:pPr>
        <w:ind w:right="4393"/>
        <w:jc w:val="center"/>
      </w:pPr>
      <w:r>
        <w:t>REDMIX CONCRETOS</w:t>
      </w:r>
    </w:p>
    <w:p w:rsidR="00F30CC5" w:rsidRDefault="00F30CC5" w:rsidP="00F30CC5">
      <w:pPr>
        <w:jc w:val="both"/>
      </w:pPr>
    </w:p>
    <w:p w:rsidR="00F30CC5" w:rsidRDefault="004B4211" w:rsidP="004B4211">
      <w:pPr>
        <w:ind w:right="4393"/>
        <w:jc w:val="both"/>
      </w:pPr>
      <w:r w:rsidRPr="004B4211">
        <w:t xml:space="preserve">A empresa REDMIX, inscrita no CNPJ 07.532.209/0001-45, localizada na Tv. Comandante Castilho, nº357, Casa 03, Sala C, Centro, Altamira-PA, torna </w:t>
      </w:r>
      <w:proofErr w:type="spellStart"/>
      <w:r w:rsidRPr="004B4211">
        <w:t>publico</w:t>
      </w:r>
      <w:proofErr w:type="spellEnd"/>
      <w:r w:rsidRPr="004B4211">
        <w:t xml:space="preserve"> que RECEBEU da SEMMA - ALTAMIRA/PA, a Dispensa de Licenciamento Ambiental </w:t>
      </w:r>
      <w:proofErr w:type="gramStart"/>
      <w:r w:rsidRPr="004B4211">
        <w:t>Municipal  nº</w:t>
      </w:r>
      <w:proofErr w:type="gramEnd"/>
      <w:r w:rsidRPr="004B4211">
        <w:t xml:space="preserve">202600000039, </w:t>
      </w:r>
      <w:proofErr w:type="spellStart"/>
      <w:r w:rsidRPr="004B4211">
        <w:t>valida</w:t>
      </w:r>
      <w:proofErr w:type="spellEnd"/>
      <w:r w:rsidRPr="004B4211">
        <w:t xml:space="preserve"> até 09/02/2027, para atividade de Locação de automóveis sem condutor.</w:t>
      </w:r>
    </w:p>
    <w:sectPr w:rsidR="00F30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C5"/>
    <w:rsid w:val="002605BF"/>
    <w:rsid w:val="00446950"/>
    <w:rsid w:val="004B4211"/>
    <w:rsid w:val="004C4661"/>
    <w:rsid w:val="004F62D1"/>
    <w:rsid w:val="00637682"/>
    <w:rsid w:val="00F3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713"/>
  <w15:chartTrackingRefBased/>
  <w15:docId w15:val="{AFD1768D-BBB8-4870-B7C7-A197850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0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0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0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0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0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0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0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0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0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0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0C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0C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0C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0C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0C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0C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0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0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0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0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0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0C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0C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0C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0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0C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0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 Lorenzoni</dc:creator>
  <cp:keywords/>
  <dc:description/>
  <cp:lastModifiedBy>Engenharia Lorenzoni</cp:lastModifiedBy>
  <cp:revision>2</cp:revision>
  <dcterms:created xsi:type="dcterms:W3CDTF">2026-02-11T13:35:00Z</dcterms:created>
  <dcterms:modified xsi:type="dcterms:W3CDTF">2026-02-11T13:35:00Z</dcterms:modified>
</cp:coreProperties>
</file>