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B54B9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54B9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B54B96">
        <w:rPr>
          <w:rFonts w:ascii="Calibri" w:hAnsi="Calibri" w:cs="Calibri"/>
          <w:b/>
          <w:bCs/>
          <w:sz w:val="18"/>
          <w:szCs w:val="18"/>
        </w:rPr>
        <w:t>ALTAMIRA</w:t>
      </w:r>
      <w:r w:rsidRPr="00B54B9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382316F" w:rsidR="00394108" w:rsidRPr="00B54B96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B54B96">
        <w:rPr>
          <w:rFonts w:ascii="Calibri" w:hAnsi="Calibri" w:cs="Calibri"/>
          <w:b/>
          <w:sz w:val="18"/>
          <w:szCs w:val="18"/>
        </w:rPr>
        <w:t>1</w:t>
      </w:r>
      <w:r w:rsidR="00290798" w:rsidRPr="00B54B96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B54B96">
        <w:rPr>
          <w:rFonts w:ascii="Calibri" w:hAnsi="Calibri" w:cs="Calibri"/>
          <w:b/>
          <w:sz w:val="18"/>
          <w:szCs w:val="18"/>
        </w:rPr>
        <w:t xml:space="preserve">– </w:t>
      </w:r>
      <w:r w:rsidR="00B54B96" w:rsidRPr="00B54B96">
        <w:rPr>
          <w:rFonts w:ascii="Calibri" w:hAnsi="Calibri" w:cs="Calibri"/>
          <w:b/>
          <w:sz w:val="18"/>
          <w:szCs w:val="18"/>
        </w:rPr>
        <w:t>DISPENSA Nº 014/2025</w:t>
      </w:r>
      <w:r w:rsidR="006A5149">
        <w:rPr>
          <w:rFonts w:ascii="Calibri" w:hAnsi="Calibri" w:cs="Calibri"/>
          <w:b/>
          <w:sz w:val="18"/>
          <w:szCs w:val="18"/>
        </w:rPr>
        <w:t>.</w:t>
      </w:r>
      <w:r w:rsidR="00290798" w:rsidRPr="00B54B96">
        <w:rPr>
          <w:rFonts w:ascii="Calibri" w:hAnsi="Calibri" w:cs="Calibri"/>
          <w:b/>
          <w:sz w:val="18"/>
          <w:szCs w:val="18"/>
        </w:rPr>
        <w:t xml:space="preserve"> </w:t>
      </w:r>
      <w:r w:rsidR="00B54B96" w:rsidRPr="00B54B96">
        <w:rPr>
          <w:rFonts w:ascii="Calibri" w:hAnsi="Calibri" w:cs="Calibri"/>
          <w:b/>
          <w:bCs/>
          <w:sz w:val="18"/>
          <w:szCs w:val="18"/>
        </w:rPr>
        <w:t>CONTRATANTE: MUNICÍPIO DE ALTAMIRA. CONTRATADA</w:t>
      </w:r>
      <w:r w:rsidR="00B54B96" w:rsidRPr="00B54B96">
        <w:rPr>
          <w:rFonts w:ascii="Calibri" w:hAnsi="Calibri" w:cs="Calibri"/>
          <w:b/>
          <w:bCs/>
          <w:sz w:val="18"/>
          <w:szCs w:val="18"/>
        </w:rPr>
        <w:t>:</w:t>
      </w:r>
      <w:r w:rsidR="00B54B96" w:rsidRPr="00B54B96">
        <w:rPr>
          <w:rFonts w:ascii="Calibri" w:hAnsi="Calibri" w:cs="Calibri"/>
          <w:b/>
          <w:bCs/>
          <w:sz w:val="18"/>
          <w:szCs w:val="18"/>
        </w:rPr>
        <w:t xml:space="preserve"> ALTANET SERVIÇOS DE TELECOMUNICAÇÕES LTDA, CNPJ n.º 11.089.980/0001-67. Contratos Nº 25-0207-002-SEMAF, Nº 25-0207-003 SESMA, Nº 25-0207-004 SEMMA, Nº 25-0207-005-SEMAPS, Nº 25-0207-006 SEMED, Objeto: Contratação Emergencial de empresa especializada para a Prestação de Serviços de Provedor de Internet, por meio de Infraestrutura de Fibra Óptica e instalação de ponto de acesso em regime de comodato, em atendimento às necessidades da Prefeitura Municipal de Altamira/PA. Ass</w:t>
      </w:r>
      <w:r w:rsidR="00B54B96" w:rsidRPr="00B54B96">
        <w:rPr>
          <w:rFonts w:ascii="Calibri" w:hAnsi="Calibri" w:cs="Calibri"/>
          <w:b/>
          <w:bCs/>
          <w:sz w:val="18"/>
          <w:szCs w:val="18"/>
        </w:rPr>
        <w:t>.</w:t>
      </w:r>
      <w:r w:rsidR="00B54B96" w:rsidRPr="00B54B96">
        <w:rPr>
          <w:rFonts w:ascii="Calibri" w:hAnsi="Calibri" w:cs="Calibri"/>
          <w:b/>
          <w:bCs/>
          <w:sz w:val="18"/>
          <w:szCs w:val="18"/>
        </w:rPr>
        <w:t>: Altamira/PA, 07/08/2025</w:t>
      </w:r>
      <w:r w:rsidR="00394108" w:rsidRPr="00B54B96">
        <w:rPr>
          <w:rFonts w:ascii="Calibri" w:hAnsi="Calibri" w:cs="Calibri"/>
          <w:sz w:val="18"/>
          <w:szCs w:val="18"/>
        </w:rPr>
        <w:t xml:space="preserve">. </w:t>
      </w:r>
      <w:r w:rsidR="00906381" w:rsidRPr="00B54B96">
        <w:rPr>
          <w:rFonts w:ascii="Calibri" w:hAnsi="Calibri" w:cs="Calibri"/>
          <w:sz w:val="18"/>
          <w:szCs w:val="18"/>
        </w:rPr>
        <w:t xml:space="preserve"> </w:t>
      </w:r>
      <w:r w:rsidR="00747BBB" w:rsidRPr="00B54B9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B54B9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54B9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3E8F"/>
    <w:rsid w:val="00654E9F"/>
    <w:rsid w:val="00674E61"/>
    <w:rsid w:val="00687066"/>
    <w:rsid w:val="006A5149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54B96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2025-10-14T12:33:00Z</dcterms:modified>
</cp:coreProperties>
</file>