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1D0306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1D0306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1D0306">
        <w:rPr>
          <w:rFonts w:ascii="Calibri" w:hAnsi="Calibri" w:cs="Calibri"/>
          <w:b/>
          <w:bCs/>
          <w:sz w:val="18"/>
          <w:szCs w:val="18"/>
        </w:rPr>
        <w:t>ALTAMIRA</w:t>
      </w:r>
      <w:r w:rsidRPr="001D0306">
        <w:rPr>
          <w:rFonts w:ascii="Calibri" w:hAnsi="Calibri" w:cs="Calibri"/>
          <w:b/>
          <w:bCs/>
          <w:sz w:val="18"/>
          <w:szCs w:val="18"/>
        </w:rPr>
        <w:t>/PA</w:t>
      </w:r>
    </w:p>
    <w:p w14:paraId="49765D0E" w14:textId="5CDCB5EE" w:rsidR="001D0306" w:rsidRPr="001D0306" w:rsidRDefault="001D0306" w:rsidP="001D0306">
      <w:pPr>
        <w:jc w:val="center"/>
        <w:rPr>
          <w:rFonts w:ascii="Calibri" w:hAnsi="Calibri" w:cs="Calibri"/>
          <w:b/>
          <w:sz w:val="18"/>
          <w:szCs w:val="18"/>
        </w:rPr>
      </w:pPr>
      <w:r w:rsidRPr="001D0306">
        <w:rPr>
          <w:rFonts w:ascii="Calibri" w:hAnsi="Calibri" w:cs="Calibri"/>
          <w:b/>
          <w:sz w:val="18"/>
          <w:szCs w:val="18"/>
        </w:rPr>
        <w:t>4º TERMO ADITIVO DE PRAZO – DISPENSA Nº 2022.0107.002-SESMA</w:t>
      </w:r>
      <w:r w:rsidRPr="001D0306">
        <w:rPr>
          <w:rFonts w:ascii="Calibri" w:hAnsi="Calibri" w:cs="Calibri"/>
          <w:b/>
          <w:sz w:val="18"/>
          <w:szCs w:val="18"/>
        </w:rPr>
        <w:t>.</w:t>
      </w:r>
    </w:p>
    <w:p w14:paraId="5F16D8EC" w14:textId="406EE32D" w:rsidR="00394108" w:rsidRPr="001D0306" w:rsidRDefault="001D0306" w:rsidP="00747BBB">
      <w:pPr>
        <w:jc w:val="both"/>
        <w:rPr>
          <w:rFonts w:ascii="Calibri" w:hAnsi="Calibri" w:cs="Calibri"/>
          <w:sz w:val="18"/>
          <w:szCs w:val="18"/>
        </w:rPr>
      </w:pPr>
      <w:r w:rsidRPr="001D0306">
        <w:rPr>
          <w:rFonts w:ascii="Calibri" w:hAnsi="Calibri" w:cs="Calibri"/>
          <w:b/>
          <w:bCs/>
          <w:sz w:val="18"/>
          <w:szCs w:val="18"/>
        </w:rPr>
        <w:t>CONTRATANTE: FUNDO MUNICIPAL DE SAÚDE</w:t>
      </w:r>
      <w:r w:rsidRPr="001D0306">
        <w:rPr>
          <w:rFonts w:ascii="Calibri" w:hAnsi="Calibri" w:cs="Calibri"/>
          <w:b/>
          <w:bCs/>
          <w:sz w:val="18"/>
          <w:szCs w:val="18"/>
        </w:rPr>
        <w:t xml:space="preserve">. </w:t>
      </w:r>
      <w:r w:rsidRPr="001D0306">
        <w:rPr>
          <w:rFonts w:ascii="Calibri" w:hAnsi="Calibri" w:cs="Calibri"/>
          <w:b/>
          <w:bCs/>
          <w:sz w:val="18"/>
          <w:szCs w:val="18"/>
        </w:rPr>
        <w:t>CONTRATADA: NILCELIA MARIA ROSA VITERBINO. Contrato nº 22-0113-002. Objeto: Prorrogação de Prazo de vigência contratual, locação de imóvel localizado na Agrovila Sol Nascente, s/n°, Km 28, Distrito Assurini, cep 68.371- 000, Altamira/PA, para atender a Secretaria Municipal de Altamira/PA. vigência 16/07/2025 a 31/12/2025. Ass</w:t>
      </w:r>
      <w:r w:rsidRPr="001D0306">
        <w:rPr>
          <w:rFonts w:ascii="Calibri" w:hAnsi="Calibri" w:cs="Calibri"/>
          <w:b/>
          <w:bCs/>
          <w:sz w:val="18"/>
          <w:szCs w:val="18"/>
        </w:rPr>
        <w:t>.</w:t>
      </w:r>
      <w:r w:rsidRPr="001D0306">
        <w:rPr>
          <w:rFonts w:ascii="Calibri" w:hAnsi="Calibri" w:cs="Calibri"/>
          <w:b/>
          <w:bCs/>
          <w:sz w:val="18"/>
          <w:szCs w:val="18"/>
        </w:rPr>
        <w:t>: Altamira/PA, 30/06/2025.</w:t>
      </w:r>
    </w:p>
    <w:p w14:paraId="40DC021D" w14:textId="77777777" w:rsidR="003D1A56" w:rsidRPr="001D0306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1D0306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1D0306"/>
    <w:rsid w:val="00210B5F"/>
    <w:rsid w:val="002252BC"/>
    <w:rsid w:val="00234BB9"/>
    <w:rsid w:val="00290798"/>
    <w:rsid w:val="002D5249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4078B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A21C23"/>
    <w:rsid w:val="00B33044"/>
    <w:rsid w:val="00B8381E"/>
    <w:rsid w:val="00B90266"/>
    <w:rsid w:val="00BD6798"/>
    <w:rsid w:val="00C619BE"/>
    <w:rsid w:val="00C709BD"/>
    <w:rsid w:val="00C941FB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76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32</cp:revision>
  <dcterms:created xsi:type="dcterms:W3CDTF">2022-04-29T20:37:00Z</dcterms:created>
  <dcterms:modified xsi:type="dcterms:W3CDTF">2025-08-01T14:46:00Z</dcterms:modified>
</cp:coreProperties>
</file>