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F74E85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F74E85">
        <w:rPr>
          <w:rFonts w:ascii="Verdana" w:hAnsi="Verdana"/>
          <w:b/>
          <w:bCs/>
          <w:sz w:val="18"/>
        </w:rPr>
        <w:t>MUNICÍPIO DE ALTAMIRA</w:t>
      </w:r>
      <w:r w:rsidR="00C31130" w:rsidRPr="00F74E85">
        <w:rPr>
          <w:rFonts w:ascii="Verdana" w:hAnsi="Verdana"/>
          <w:b/>
          <w:bCs/>
          <w:sz w:val="18"/>
        </w:rPr>
        <w:t>/PA</w:t>
      </w:r>
    </w:p>
    <w:p w14:paraId="71E5C9D9" w14:textId="7D04B308" w:rsidR="00B601B8" w:rsidRPr="00F74E85" w:rsidRDefault="00B601B8" w:rsidP="00F74E85">
      <w:pPr>
        <w:spacing w:after="0"/>
        <w:jc w:val="center"/>
        <w:rPr>
          <w:rFonts w:ascii="Verdana" w:hAnsi="Verdana"/>
          <w:b/>
          <w:bCs/>
          <w:sz w:val="18"/>
        </w:rPr>
      </w:pPr>
      <w:r w:rsidRPr="00F74E85">
        <w:rPr>
          <w:rFonts w:ascii="Verdana" w:hAnsi="Verdana"/>
          <w:b/>
          <w:bCs/>
          <w:sz w:val="18"/>
        </w:rPr>
        <w:t>RATIFICAÇÃO</w:t>
      </w:r>
      <w:r w:rsidR="00C31130" w:rsidRPr="00F74E85">
        <w:rPr>
          <w:rFonts w:ascii="Verdana" w:hAnsi="Verdana"/>
          <w:b/>
          <w:bCs/>
          <w:sz w:val="18"/>
        </w:rPr>
        <w:t xml:space="preserve"> </w:t>
      </w:r>
      <w:r w:rsidR="00F74E85" w:rsidRPr="00F74E85">
        <w:rPr>
          <w:rFonts w:ascii="Verdana" w:hAnsi="Verdana"/>
          <w:b/>
          <w:bCs/>
          <w:sz w:val="18"/>
        </w:rPr>
        <w:t>–</w:t>
      </w:r>
      <w:r w:rsidR="00C31130" w:rsidRPr="00F74E85">
        <w:rPr>
          <w:rFonts w:ascii="Verdana" w:hAnsi="Verdana"/>
          <w:b/>
          <w:bCs/>
          <w:sz w:val="18"/>
        </w:rPr>
        <w:t xml:space="preserve"> </w:t>
      </w:r>
      <w:r w:rsidR="00F74E85" w:rsidRPr="00F74E85">
        <w:rPr>
          <w:rFonts w:ascii="Verdana" w:hAnsi="Verdana"/>
          <w:b/>
          <w:bCs/>
          <w:sz w:val="18"/>
        </w:rPr>
        <w:t>ADESÃO Nº 006/2026</w:t>
      </w:r>
    </w:p>
    <w:p w14:paraId="18F4487C" w14:textId="50DB0F60" w:rsidR="00B601B8" w:rsidRPr="00F74E85" w:rsidRDefault="008965FB" w:rsidP="00DE2CB4">
      <w:pPr>
        <w:spacing w:after="0"/>
        <w:jc w:val="both"/>
        <w:rPr>
          <w:rFonts w:ascii="Verdana" w:hAnsi="Verdana"/>
          <w:sz w:val="18"/>
        </w:rPr>
      </w:pPr>
      <w:r w:rsidRPr="00F74E85">
        <w:rPr>
          <w:rFonts w:ascii="Verdana" w:hAnsi="Verdana"/>
          <w:sz w:val="18"/>
        </w:rPr>
        <w:t>Ratificação procedida pelo Ilustríssimo sr</w:t>
      </w:r>
      <w:r w:rsidR="00F74E85" w:rsidRPr="00F74E85">
        <w:rPr>
          <w:rFonts w:ascii="Verdana" w:hAnsi="Verdana"/>
          <w:sz w:val="18"/>
        </w:rPr>
        <w:t>a</w:t>
      </w:r>
      <w:r w:rsidRPr="00F74E85">
        <w:rPr>
          <w:rFonts w:ascii="Verdana" w:hAnsi="Verdana"/>
          <w:sz w:val="18"/>
        </w:rPr>
        <w:t xml:space="preserve">. </w:t>
      </w:r>
      <w:r w:rsidR="00F74E85" w:rsidRPr="00F74E85">
        <w:rPr>
          <w:rFonts w:ascii="Verdana" w:hAnsi="Verdana"/>
          <w:sz w:val="18"/>
        </w:rPr>
        <w:t>KEILA MÁRCIA DA SILVA PEDROSA, Secretária Municipal de Educação</w:t>
      </w:r>
      <w:r w:rsidRPr="00F74E85">
        <w:rPr>
          <w:rFonts w:ascii="Verdana" w:hAnsi="Verdana"/>
          <w:sz w:val="18"/>
        </w:rPr>
        <w:t xml:space="preserve">, faz publicar o extrato resumido do processo </w:t>
      </w:r>
      <w:r w:rsidR="00B601B8" w:rsidRPr="00F74E85">
        <w:rPr>
          <w:rFonts w:ascii="Verdana" w:hAnsi="Verdana"/>
          <w:sz w:val="18"/>
        </w:rPr>
        <w:t>fundamentad</w:t>
      </w:r>
      <w:r w:rsidR="002E50A5" w:rsidRPr="00F74E85">
        <w:rPr>
          <w:rFonts w:ascii="Verdana" w:hAnsi="Verdana"/>
          <w:sz w:val="18"/>
        </w:rPr>
        <w:t>o</w:t>
      </w:r>
      <w:r w:rsidR="00B601B8" w:rsidRPr="00F74E85">
        <w:rPr>
          <w:rFonts w:ascii="Verdana" w:hAnsi="Verdana"/>
          <w:sz w:val="18"/>
        </w:rPr>
        <w:t xml:space="preserve"> no </w:t>
      </w:r>
      <w:r w:rsidR="00FF3D89" w:rsidRPr="00F74E85">
        <w:rPr>
          <w:rFonts w:ascii="Verdana" w:hAnsi="Verdana"/>
          <w:sz w:val="18"/>
        </w:rPr>
        <w:t xml:space="preserve">Art. </w:t>
      </w:r>
      <w:r w:rsidR="00F74E85" w:rsidRPr="00F74E85">
        <w:rPr>
          <w:rFonts w:ascii="Verdana" w:hAnsi="Verdana"/>
          <w:sz w:val="18"/>
        </w:rPr>
        <w:t>86, INCISO I E II “§ 2”, da Lei Federal nº 14.133/2021 e suas alterações</w:t>
      </w:r>
      <w:r w:rsidR="00B601B8" w:rsidRPr="00F74E85">
        <w:rPr>
          <w:rFonts w:ascii="Verdana" w:hAnsi="Verdana"/>
          <w:sz w:val="18"/>
        </w:rPr>
        <w:t>,</w:t>
      </w:r>
      <w:r w:rsidR="00FF3D89" w:rsidRPr="00F74E85">
        <w:rPr>
          <w:rFonts w:ascii="Verdana" w:hAnsi="Verdana"/>
          <w:sz w:val="18"/>
        </w:rPr>
        <w:t xml:space="preserve"> Contratada: </w:t>
      </w:r>
      <w:r w:rsidR="00F74E85" w:rsidRPr="00F74E85">
        <w:rPr>
          <w:rFonts w:ascii="Verdana" w:hAnsi="Verdana"/>
          <w:sz w:val="18"/>
        </w:rPr>
        <w:t>TOP LINE TURISMO LTDA - CNPJ nº 03.485.317/0001-53, no período de 12 meses, pelo valor total de R$ 250.000,00</w:t>
      </w:r>
      <w:r w:rsidR="00FF3D89" w:rsidRPr="00F74E85">
        <w:rPr>
          <w:rFonts w:ascii="Verdana" w:hAnsi="Verdana"/>
          <w:sz w:val="18"/>
        </w:rPr>
        <w:t>.</w:t>
      </w:r>
      <w:r w:rsidR="00B601B8" w:rsidRPr="00F74E85">
        <w:rPr>
          <w:rFonts w:ascii="Verdana" w:hAnsi="Verdana"/>
          <w:sz w:val="18"/>
        </w:rPr>
        <w:t xml:space="preserve"> </w:t>
      </w:r>
      <w:r w:rsidR="00C31130" w:rsidRPr="00F74E85">
        <w:rPr>
          <w:rFonts w:ascii="Verdana" w:hAnsi="Verdana"/>
          <w:sz w:val="18"/>
        </w:rPr>
        <w:t>R</w:t>
      </w:r>
      <w:r w:rsidR="00B601B8" w:rsidRPr="00F74E85">
        <w:rPr>
          <w:rFonts w:ascii="Verdana" w:hAnsi="Verdana"/>
          <w:sz w:val="18"/>
        </w:rPr>
        <w:t>eferente</w:t>
      </w:r>
      <w:r w:rsidR="00C31130" w:rsidRPr="00F74E85">
        <w:rPr>
          <w:rFonts w:ascii="Verdana" w:hAnsi="Verdana"/>
          <w:sz w:val="18"/>
        </w:rPr>
        <w:t xml:space="preserve"> à</w:t>
      </w:r>
      <w:r w:rsidR="00B601B8" w:rsidRPr="00F74E85">
        <w:rPr>
          <w:rFonts w:ascii="Verdana" w:hAnsi="Verdana"/>
          <w:sz w:val="18"/>
        </w:rPr>
        <w:t xml:space="preserve"> </w:t>
      </w:r>
      <w:r w:rsidR="00F74E85" w:rsidRPr="00F74E85">
        <w:rPr>
          <w:rFonts w:ascii="Verdana" w:hAnsi="Verdana"/>
          <w:sz w:val="18"/>
        </w:rPr>
        <w:t>Contratação de empresa (s) especializada (s) na prestação de serviços, por intermédio de operadora ou agência de viagens, para cotação, reserva e fornecimento de passagens aéreas nacionais, internacionais, terrestre intermunicipais, estaduais, fluvial e serviços de hotelaria para atender as necessidades das demandas da Secretaria Municipal de Educação de Altamira-PA</w:t>
      </w:r>
      <w:r w:rsidR="00FF3D89" w:rsidRPr="00F74E85">
        <w:rPr>
          <w:rFonts w:ascii="Verdana" w:hAnsi="Verdana"/>
          <w:sz w:val="18"/>
        </w:rPr>
        <w:t>.</w:t>
      </w:r>
      <w:r w:rsidR="003B0D93" w:rsidRPr="00F74E85">
        <w:rPr>
          <w:rFonts w:ascii="Verdana" w:hAnsi="Verdana"/>
          <w:sz w:val="18"/>
        </w:rPr>
        <w:t xml:space="preserve"> </w:t>
      </w:r>
      <w:r w:rsidR="00F74E85" w:rsidRPr="00F74E85">
        <w:rPr>
          <w:rFonts w:ascii="Verdana" w:hAnsi="Verdana"/>
          <w:sz w:val="18"/>
        </w:rPr>
        <w:t>15/06/2026</w:t>
      </w:r>
      <w:r w:rsidR="003B0D93" w:rsidRPr="00F74E85">
        <w:rPr>
          <w:rFonts w:ascii="Verdana" w:hAnsi="Verdana"/>
          <w:sz w:val="18"/>
        </w:rPr>
        <w:t>.</w:t>
      </w:r>
      <w:r w:rsidR="00FF3D89" w:rsidRPr="00F74E85">
        <w:rPr>
          <w:rFonts w:ascii="Verdana" w:hAnsi="Verdana"/>
          <w:sz w:val="18"/>
        </w:rPr>
        <w:t xml:space="preserve"> </w:t>
      </w:r>
    </w:p>
    <w:p w14:paraId="0ADBA9EC" w14:textId="77777777" w:rsidR="00F74E85" w:rsidRPr="00F74E85" w:rsidRDefault="00F74E85" w:rsidP="0046415F">
      <w:pPr>
        <w:spacing w:after="0"/>
        <w:jc w:val="center"/>
        <w:rPr>
          <w:rFonts w:ascii="Verdana" w:hAnsi="Verdana"/>
          <w:sz w:val="18"/>
        </w:rPr>
      </w:pPr>
      <w:r w:rsidRPr="00F74E85">
        <w:rPr>
          <w:rFonts w:ascii="Verdana" w:hAnsi="Verdana"/>
          <w:sz w:val="18"/>
        </w:rPr>
        <w:t>KEILA MÁRCIA DA SILVA PEDROSA</w:t>
      </w:r>
      <w:r w:rsidRPr="00F74E85">
        <w:rPr>
          <w:rFonts w:ascii="Verdana" w:hAnsi="Verdana"/>
          <w:sz w:val="18"/>
        </w:rPr>
        <w:t xml:space="preserve"> </w:t>
      </w:r>
    </w:p>
    <w:p w14:paraId="3F5598DF" w14:textId="33EE8309" w:rsidR="00976958" w:rsidRPr="00F74E85" w:rsidRDefault="00F74E85" w:rsidP="00F74E85">
      <w:pPr>
        <w:spacing w:after="0"/>
        <w:jc w:val="center"/>
        <w:rPr>
          <w:rFonts w:ascii="Verdana" w:hAnsi="Verdana"/>
          <w:sz w:val="18"/>
        </w:rPr>
      </w:pPr>
      <w:r w:rsidRPr="00F74E85">
        <w:rPr>
          <w:rFonts w:ascii="Verdana" w:hAnsi="Verdana"/>
          <w:sz w:val="18"/>
        </w:rPr>
        <w:t>KEILA MÁRCIA DA SILVA PEDROSA</w:t>
      </w:r>
    </w:p>
    <w:p w14:paraId="34CB043D" w14:textId="77777777" w:rsidR="00160C8F" w:rsidRPr="00F74E85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F74E85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60C8F"/>
    <w:rsid w:val="001C313D"/>
    <w:rsid w:val="00245BA3"/>
    <w:rsid w:val="002E50A5"/>
    <w:rsid w:val="00345522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82B21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74E85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20</cp:revision>
  <cp:lastPrinted>2022-10-21T12:35:00Z</cp:lastPrinted>
  <dcterms:created xsi:type="dcterms:W3CDTF">2022-05-09T19:19:00Z</dcterms:created>
  <dcterms:modified xsi:type="dcterms:W3CDTF">2026-06-17T14:45:00Z</dcterms:modified>
</cp:coreProperties>
</file>