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5793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5793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57936">
        <w:rPr>
          <w:rFonts w:ascii="Calibri" w:hAnsi="Calibri" w:cs="Calibri"/>
          <w:b/>
          <w:bCs/>
          <w:sz w:val="18"/>
          <w:szCs w:val="18"/>
        </w:rPr>
        <w:t>ALTAMIRA</w:t>
      </w:r>
      <w:r w:rsidRPr="00D5793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23709CD" w:rsidR="00394108" w:rsidRPr="00D57936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D57936">
        <w:rPr>
          <w:rFonts w:ascii="Calibri" w:hAnsi="Calibri" w:cs="Calibri"/>
          <w:b/>
          <w:sz w:val="18"/>
          <w:szCs w:val="18"/>
        </w:rPr>
        <w:t>1</w:t>
      </w:r>
      <w:r w:rsidR="00290798" w:rsidRPr="00D5793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57936">
        <w:rPr>
          <w:rFonts w:ascii="Calibri" w:hAnsi="Calibri" w:cs="Calibri"/>
          <w:b/>
          <w:sz w:val="18"/>
          <w:szCs w:val="18"/>
        </w:rPr>
        <w:t xml:space="preserve">– </w:t>
      </w:r>
      <w:r w:rsidR="00D57936" w:rsidRPr="00D57936">
        <w:rPr>
          <w:rFonts w:ascii="Calibri" w:hAnsi="Calibri" w:cs="Calibri"/>
          <w:b/>
          <w:sz w:val="18"/>
          <w:szCs w:val="18"/>
        </w:rPr>
        <w:t>INEXIGIBILIDADE N. º 038/2025</w:t>
      </w:r>
      <w:r w:rsidR="00D57936" w:rsidRPr="00D57936">
        <w:rPr>
          <w:rFonts w:ascii="Calibri" w:hAnsi="Calibri" w:cs="Calibri"/>
          <w:b/>
          <w:sz w:val="18"/>
          <w:szCs w:val="18"/>
        </w:rPr>
        <w:t xml:space="preserve">. </w:t>
      </w:r>
      <w:r w:rsidR="00D57936" w:rsidRPr="00D57936">
        <w:rPr>
          <w:rFonts w:ascii="Calibri" w:hAnsi="Calibri" w:cs="Calibri"/>
          <w:b/>
          <w:bCs/>
          <w:sz w:val="18"/>
          <w:szCs w:val="18"/>
        </w:rPr>
        <w:t xml:space="preserve">LOCATÁRIO: MUNICÍPIO DE ALTAMIRA. LOCADOR: Sr. ALBINO DOLINSKI FILHO. CPF 058.XXX.XXX-08 Contrato nº 25-0121-008; VIGÊNCIA: 22/01/2026 a 22/01/2027. Objeto da contratação: Locação de imóvel, para atendimento das finalidades precípuas da subprefeitura do distrito de castelo dos sonhos município de Altamira/PA, para o funcionamento da sede da subprefeitura distrital, localizado na rua </w:t>
      </w:r>
      <w:proofErr w:type="spellStart"/>
      <w:r w:rsidR="00D57936" w:rsidRPr="00D57936">
        <w:rPr>
          <w:rFonts w:ascii="Calibri" w:hAnsi="Calibri" w:cs="Calibri"/>
          <w:b/>
          <w:bCs/>
          <w:sz w:val="18"/>
          <w:szCs w:val="18"/>
        </w:rPr>
        <w:t>Joanin</w:t>
      </w:r>
      <w:proofErr w:type="spellEnd"/>
      <w:r w:rsidR="00D57936" w:rsidRPr="00D57936">
        <w:rPr>
          <w:rFonts w:ascii="Calibri" w:hAnsi="Calibri" w:cs="Calibri"/>
          <w:b/>
          <w:bCs/>
          <w:sz w:val="18"/>
          <w:szCs w:val="18"/>
        </w:rPr>
        <w:t xml:space="preserve"> Trevisan, s/n° Distrito Castelo dos Sonhos, atendendo as necessidades da Subprefeitura de Castelo de Sonhos de Altamira.PA. Ass</w:t>
      </w:r>
      <w:r w:rsidR="00D57936" w:rsidRPr="00D57936">
        <w:rPr>
          <w:rFonts w:ascii="Calibri" w:hAnsi="Calibri" w:cs="Calibri"/>
          <w:b/>
          <w:bCs/>
          <w:sz w:val="18"/>
          <w:szCs w:val="18"/>
        </w:rPr>
        <w:t>.</w:t>
      </w:r>
      <w:r w:rsidR="00D57936" w:rsidRPr="00D57936">
        <w:rPr>
          <w:rFonts w:ascii="Calibri" w:hAnsi="Calibri" w:cs="Calibri"/>
          <w:b/>
          <w:bCs/>
          <w:sz w:val="18"/>
          <w:szCs w:val="18"/>
        </w:rPr>
        <w:t>: Altamira/PA, 04/02/2026</w:t>
      </w:r>
      <w:r w:rsidR="00394108" w:rsidRPr="00D57936">
        <w:rPr>
          <w:rFonts w:ascii="Calibri" w:hAnsi="Calibri" w:cs="Calibri"/>
          <w:sz w:val="18"/>
          <w:szCs w:val="18"/>
        </w:rPr>
        <w:t xml:space="preserve">. </w:t>
      </w:r>
      <w:r w:rsidR="00906381" w:rsidRPr="00D57936">
        <w:rPr>
          <w:rFonts w:ascii="Calibri" w:hAnsi="Calibri" w:cs="Calibri"/>
          <w:sz w:val="18"/>
          <w:szCs w:val="18"/>
        </w:rPr>
        <w:t xml:space="preserve"> </w:t>
      </w:r>
      <w:r w:rsidR="00747BBB" w:rsidRPr="00D5793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5793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5793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315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8F345D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57936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2026-03-23T19:01:00Z</dcterms:modified>
</cp:coreProperties>
</file>