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DB527E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DB527E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DB527E">
        <w:rPr>
          <w:rFonts w:ascii="Calibri" w:hAnsi="Calibri" w:cs="Calibri"/>
          <w:b/>
          <w:bCs/>
          <w:sz w:val="18"/>
          <w:szCs w:val="18"/>
        </w:rPr>
        <w:t>ALTAMIRA</w:t>
      </w:r>
      <w:r w:rsidRPr="00DB527E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2837D22E" w:rsidR="00394108" w:rsidRPr="00DB527E" w:rsidRDefault="004E68E2" w:rsidP="00DB527E">
      <w:pPr>
        <w:jc w:val="both"/>
        <w:rPr>
          <w:rFonts w:ascii="Calibri" w:hAnsi="Calibri" w:cs="Calibri"/>
          <w:sz w:val="18"/>
          <w:szCs w:val="18"/>
        </w:rPr>
      </w:pPr>
      <w:r w:rsidRPr="00DB527E">
        <w:rPr>
          <w:rFonts w:ascii="Calibri" w:hAnsi="Calibri" w:cs="Calibri"/>
          <w:b/>
          <w:sz w:val="18"/>
          <w:szCs w:val="18"/>
        </w:rPr>
        <w:t>1</w:t>
      </w:r>
      <w:r w:rsidR="00290798" w:rsidRPr="00DB527E">
        <w:rPr>
          <w:rFonts w:ascii="Calibri" w:hAnsi="Calibri" w:cs="Calibri"/>
          <w:b/>
          <w:sz w:val="18"/>
          <w:szCs w:val="18"/>
        </w:rPr>
        <w:t xml:space="preserve">º ADITIVO DE </w:t>
      </w:r>
      <w:proofErr w:type="gramStart"/>
      <w:r w:rsidR="00290798" w:rsidRPr="00DB527E">
        <w:rPr>
          <w:rFonts w:ascii="Calibri" w:hAnsi="Calibri" w:cs="Calibri"/>
          <w:b/>
          <w:sz w:val="18"/>
          <w:szCs w:val="18"/>
        </w:rPr>
        <w:t xml:space="preserve">PRAZO </w:t>
      </w:r>
      <w:r w:rsidR="00654E9F" w:rsidRPr="00DB527E">
        <w:rPr>
          <w:rFonts w:ascii="Calibri" w:hAnsi="Calibri" w:cs="Calibri"/>
          <w:b/>
          <w:sz w:val="18"/>
          <w:szCs w:val="18"/>
        </w:rPr>
        <w:t xml:space="preserve"> </w:t>
      </w:r>
      <w:r w:rsidR="00DB527E" w:rsidRPr="00DB527E">
        <w:rPr>
          <w:rFonts w:ascii="Calibri" w:hAnsi="Calibri" w:cs="Calibri"/>
          <w:b/>
          <w:sz w:val="18"/>
          <w:szCs w:val="18"/>
        </w:rPr>
        <w:t>INEXIGIBILIDADE</w:t>
      </w:r>
      <w:proofErr w:type="gramEnd"/>
      <w:r w:rsidR="00DB527E" w:rsidRPr="00DB527E">
        <w:rPr>
          <w:rFonts w:ascii="Calibri" w:hAnsi="Calibri" w:cs="Calibri"/>
          <w:b/>
          <w:sz w:val="18"/>
          <w:szCs w:val="18"/>
        </w:rPr>
        <w:t xml:space="preserve"> Nº 002/2025</w:t>
      </w:r>
      <w:r w:rsidR="00DB527E" w:rsidRPr="00DB527E">
        <w:rPr>
          <w:rFonts w:ascii="Calibri" w:hAnsi="Calibri" w:cs="Calibri"/>
          <w:b/>
          <w:sz w:val="18"/>
          <w:szCs w:val="18"/>
        </w:rPr>
        <w:t xml:space="preserve"> </w:t>
      </w:r>
      <w:r w:rsidR="00394108" w:rsidRPr="00DB527E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="00DB527E" w:rsidRPr="00DB527E">
        <w:rPr>
          <w:rFonts w:ascii="Calibri" w:hAnsi="Calibri" w:cs="Calibri"/>
          <w:sz w:val="18"/>
          <w:szCs w:val="18"/>
        </w:rPr>
        <w:t>PREFEITURA MUNICIPAL DE ALTAMIRA</w:t>
      </w:r>
      <w:r w:rsidR="00290798" w:rsidRPr="00DB527E">
        <w:rPr>
          <w:rFonts w:ascii="Calibri" w:hAnsi="Calibri" w:cs="Calibri"/>
          <w:sz w:val="18"/>
          <w:szCs w:val="18"/>
        </w:rPr>
        <w:t xml:space="preserve">. </w:t>
      </w:r>
      <w:r w:rsidR="00D60B60" w:rsidRPr="00DB527E">
        <w:rPr>
          <w:rFonts w:ascii="Calibri" w:hAnsi="Calibri" w:cs="Calibri"/>
          <w:b/>
          <w:sz w:val="18"/>
          <w:szCs w:val="18"/>
        </w:rPr>
        <w:t>Contratada</w:t>
      </w:r>
      <w:r w:rsidR="00394108" w:rsidRPr="00DB527E">
        <w:rPr>
          <w:rFonts w:ascii="Calibri" w:hAnsi="Calibri" w:cs="Calibri"/>
          <w:b/>
          <w:sz w:val="18"/>
          <w:szCs w:val="18"/>
        </w:rPr>
        <w:t>:</w:t>
      </w:r>
      <w:r w:rsidR="00394108" w:rsidRPr="00DB527E">
        <w:rPr>
          <w:rFonts w:ascii="Calibri" w:hAnsi="Calibri" w:cs="Calibri"/>
          <w:sz w:val="18"/>
          <w:szCs w:val="18"/>
        </w:rPr>
        <w:t xml:space="preserve"> </w:t>
      </w:r>
      <w:r w:rsidR="00DB527E" w:rsidRPr="00DB527E">
        <w:rPr>
          <w:rFonts w:ascii="Calibri" w:hAnsi="Calibri" w:cs="Calibri"/>
          <w:bCs/>
          <w:sz w:val="18"/>
          <w:szCs w:val="18"/>
        </w:rPr>
        <w:t>PEDRO OLIVEIRA SOCIEDADE INDIVIDUAL DE ADVOCACIA. CNPJ: 40.391.501/0001-60. Contrato nº. 25-0113-002</w:t>
      </w:r>
      <w:r w:rsidR="00646897" w:rsidRPr="00DB527E">
        <w:rPr>
          <w:rFonts w:ascii="Calibri" w:hAnsi="Calibri" w:cs="Calibri"/>
          <w:sz w:val="18"/>
          <w:szCs w:val="18"/>
        </w:rPr>
        <w:t>.</w:t>
      </w:r>
      <w:r w:rsidR="0054078B" w:rsidRPr="00DB527E">
        <w:rPr>
          <w:rFonts w:ascii="Calibri" w:hAnsi="Calibri" w:cs="Calibri"/>
          <w:sz w:val="18"/>
          <w:szCs w:val="18"/>
        </w:rPr>
        <w:t xml:space="preserve"> </w:t>
      </w:r>
      <w:r w:rsidR="00DB527E" w:rsidRPr="00DB527E">
        <w:rPr>
          <w:rFonts w:ascii="Calibri" w:hAnsi="Calibri" w:cs="Calibri"/>
          <w:sz w:val="18"/>
          <w:szCs w:val="18"/>
        </w:rPr>
        <w:t>C</w:t>
      </w:r>
      <w:r w:rsidR="00DB527E" w:rsidRPr="00DB527E">
        <w:rPr>
          <w:rFonts w:ascii="Calibri" w:hAnsi="Calibri" w:cs="Calibri"/>
          <w:sz w:val="18"/>
          <w:szCs w:val="18"/>
        </w:rPr>
        <w:t>ontratação de pessoa jurídica para prestação de</w:t>
      </w:r>
      <w:r w:rsidR="00DB527E" w:rsidRPr="00DB527E">
        <w:rPr>
          <w:rFonts w:ascii="Calibri" w:hAnsi="Calibri" w:cs="Calibri"/>
          <w:sz w:val="18"/>
          <w:szCs w:val="18"/>
        </w:rPr>
        <w:t xml:space="preserve"> </w:t>
      </w:r>
      <w:r w:rsidR="00DB527E" w:rsidRPr="00DB527E">
        <w:rPr>
          <w:rFonts w:ascii="Calibri" w:hAnsi="Calibri" w:cs="Calibri"/>
          <w:sz w:val="18"/>
          <w:szCs w:val="18"/>
        </w:rPr>
        <w:t>serviços técnicos especializados na área jurídica voltada ao</w:t>
      </w:r>
      <w:r w:rsidR="00DB527E" w:rsidRPr="00DB527E">
        <w:rPr>
          <w:rFonts w:ascii="Calibri" w:hAnsi="Calibri" w:cs="Calibri"/>
          <w:sz w:val="18"/>
          <w:szCs w:val="18"/>
        </w:rPr>
        <w:t xml:space="preserve"> </w:t>
      </w:r>
      <w:r w:rsidR="00DB527E" w:rsidRPr="00DB527E">
        <w:rPr>
          <w:rFonts w:ascii="Calibri" w:hAnsi="Calibri" w:cs="Calibri"/>
          <w:sz w:val="18"/>
          <w:szCs w:val="18"/>
        </w:rPr>
        <w:t xml:space="preserve">assessoramento do setor de licitações e contratos da </w:t>
      </w:r>
      <w:r w:rsidR="00DB527E" w:rsidRPr="00DB527E">
        <w:rPr>
          <w:rFonts w:ascii="Calibri" w:hAnsi="Calibri" w:cs="Calibri"/>
          <w:sz w:val="18"/>
          <w:szCs w:val="18"/>
        </w:rPr>
        <w:t>P</w:t>
      </w:r>
      <w:r w:rsidR="00DB527E" w:rsidRPr="00DB527E">
        <w:rPr>
          <w:rFonts w:ascii="Calibri" w:hAnsi="Calibri" w:cs="Calibri"/>
          <w:sz w:val="18"/>
          <w:szCs w:val="18"/>
        </w:rPr>
        <w:t>refeitura</w:t>
      </w:r>
      <w:r w:rsidR="00DB527E" w:rsidRPr="00DB527E">
        <w:rPr>
          <w:rFonts w:ascii="Calibri" w:hAnsi="Calibri" w:cs="Calibri"/>
          <w:sz w:val="18"/>
          <w:szCs w:val="18"/>
        </w:rPr>
        <w:t xml:space="preserve"> M</w:t>
      </w:r>
      <w:r w:rsidR="00DB527E" w:rsidRPr="00DB527E">
        <w:rPr>
          <w:rFonts w:ascii="Calibri" w:hAnsi="Calibri" w:cs="Calibri"/>
          <w:sz w:val="18"/>
          <w:szCs w:val="18"/>
        </w:rPr>
        <w:t xml:space="preserve">unicipal de </w:t>
      </w:r>
      <w:r w:rsidR="00DB527E" w:rsidRPr="00DB527E">
        <w:rPr>
          <w:rFonts w:ascii="Calibri" w:hAnsi="Calibri" w:cs="Calibri"/>
          <w:sz w:val="18"/>
          <w:szCs w:val="18"/>
        </w:rPr>
        <w:t>A</w:t>
      </w:r>
      <w:r w:rsidR="00DB527E" w:rsidRPr="00DB527E">
        <w:rPr>
          <w:rFonts w:ascii="Calibri" w:hAnsi="Calibri" w:cs="Calibri"/>
          <w:sz w:val="18"/>
          <w:szCs w:val="18"/>
        </w:rPr>
        <w:t>ltamira/</w:t>
      </w:r>
      <w:r w:rsidR="00DB527E" w:rsidRPr="00DB527E">
        <w:rPr>
          <w:rFonts w:ascii="Calibri" w:hAnsi="Calibri" w:cs="Calibri"/>
          <w:sz w:val="18"/>
          <w:szCs w:val="18"/>
        </w:rPr>
        <w:t xml:space="preserve">PA. </w:t>
      </w:r>
      <w:r w:rsidR="0054078B" w:rsidRPr="00DB527E">
        <w:rPr>
          <w:rFonts w:ascii="Calibri" w:hAnsi="Calibri" w:cs="Calibri"/>
          <w:sz w:val="18"/>
          <w:szCs w:val="18"/>
        </w:rPr>
        <w:t>P</w:t>
      </w:r>
      <w:r w:rsidR="004B46C3" w:rsidRPr="00DB527E">
        <w:rPr>
          <w:rFonts w:ascii="Calibri" w:hAnsi="Calibri" w:cs="Calibri"/>
          <w:sz w:val="18"/>
          <w:szCs w:val="18"/>
        </w:rPr>
        <w:t>rorrogação de prazo</w:t>
      </w:r>
      <w:r w:rsidR="002F4979" w:rsidRPr="00DB527E">
        <w:rPr>
          <w:rFonts w:ascii="Calibri" w:hAnsi="Calibri" w:cs="Calibri"/>
          <w:sz w:val="18"/>
          <w:szCs w:val="18"/>
        </w:rPr>
        <w:t>,</w:t>
      </w:r>
      <w:r w:rsidR="004B46C3" w:rsidRPr="00DB527E">
        <w:rPr>
          <w:rFonts w:ascii="Calibri" w:hAnsi="Calibri" w:cs="Calibri"/>
          <w:sz w:val="18"/>
          <w:szCs w:val="18"/>
        </w:rPr>
        <w:t xml:space="preserve"> vigência</w:t>
      </w:r>
      <w:r w:rsidR="0054078B" w:rsidRPr="00DB527E">
        <w:rPr>
          <w:rFonts w:ascii="Calibri" w:hAnsi="Calibri" w:cs="Calibri"/>
          <w:sz w:val="18"/>
          <w:szCs w:val="18"/>
        </w:rPr>
        <w:t>:</w:t>
      </w:r>
      <w:r w:rsidR="004B46C3" w:rsidRPr="00DB527E">
        <w:rPr>
          <w:rFonts w:ascii="Calibri" w:hAnsi="Calibri" w:cs="Calibri"/>
          <w:sz w:val="18"/>
          <w:szCs w:val="18"/>
        </w:rPr>
        <w:t xml:space="preserve"> </w:t>
      </w:r>
      <w:r w:rsidR="00DB527E" w:rsidRPr="00DB527E">
        <w:rPr>
          <w:rFonts w:ascii="Calibri" w:hAnsi="Calibri" w:cs="Calibri"/>
          <w:sz w:val="18"/>
          <w:szCs w:val="18"/>
        </w:rPr>
        <w:t>13/01/2026 a 13/01/2027</w:t>
      </w:r>
      <w:r w:rsidR="00394108" w:rsidRPr="00DB527E">
        <w:rPr>
          <w:rFonts w:ascii="Calibri" w:hAnsi="Calibri" w:cs="Calibri"/>
          <w:sz w:val="18"/>
          <w:szCs w:val="18"/>
        </w:rPr>
        <w:t xml:space="preserve">. </w:t>
      </w:r>
      <w:proofErr w:type="spellStart"/>
      <w:r w:rsidR="00394108" w:rsidRPr="00DB527E">
        <w:rPr>
          <w:rFonts w:ascii="Calibri" w:hAnsi="Calibri" w:cs="Calibri"/>
          <w:sz w:val="18"/>
          <w:szCs w:val="18"/>
        </w:rPr>
        <w:t>Ass</w:t>
      </w:r>
      <w:proofErr w:type="spellEnd"/>
      <w:r w:rsidR="00394108" w:rsidRPr="00DB527E">
        <w:rPr>
          <w:rFonts w:ascii="Calibri" w:hAnsi="Calibri" w:cs="Calibri"/>
          <w:sz w:val="18"/>
          <w:szCs w:val="18"/>
        </w:rPr>
        <w:t>: Altamira/P</w:t>
      </w:r>
      <w:r w:rsidR="0054078B" w:rsidRPr="00DB527E">
        <w:rPr>
          <w:rFonts w:ascii="Calibri" w:hAnsi="Calibri" w:cs="Calibri"/>
          <w:sz w:val="18"/>
          <w:szCs w:val="18"/>
        </w:rPr>
        <w:t>A</w:t>
      </w:r>
      <w:r w:rsidR="00394108" w:rsidRPr="00DB527E">
        <w:rPr>
          <w:rFonts w:ascii="Calibri" w:hAnsi="Calibri" w:cs="Calibri"/>
          <w:sz w:val="18"/>
          <w:szCs w:val="18"/>
        </w:rPr>
        <w:t xml:space="preserve">, </w:t>
      </w:r>
      <w:r w:rsidR="00DB527E" w:rsidRPr="00DB527E">
        <w:rPr>
          <w:rFonts w:ascii="Calibri" w:hAnsi="Calibri" w:cs="Calibri"/>
          <w:sz w:val="18"/>
          <w:szCs w:val="18"/>
        </w:rPr>
        <w:t>09/01/2026</w:t>
      </w:r>
      <w:r w:rsidR="00394108" w:rsidRPr="00DB527E">
        <w:rPr>
          <w:rFonts w:ascii="Calibri" w:hAnsi="Calibri" w:cs="Calibri"/>
          <w:sz w:val="18"/>
          <w:szCs w:val="18"/>
        </w:rPr>
        <w:t>.</w:t>
      </w:r>
      <w:r w:rsidR="00DB527E" w:rsidRPr="00DB527E">
        <w:t xml:space="preserve"> </w:t>
      </w:r>
    </w:p>
    <w:p w14:paraId="40DC021D" w14:textId="77777777" w:rsidR="003D1A56" w:rsidRPr="00DB527E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DB527E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B527E"/>
    <w:rsid w:val="00DC3C1D"/>
    <w:rsid w:val="00DF5909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83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2026-02-10T12:25:00Z</dcterms:modified>
</cp:coreProperties>
</file>